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684" w:rsidRDefault="00885684" w:rsidP="00885684">
      <w:pPr>
        <w:spacing w:line="276" w:lineRule="auto"/>
        <w:ind w:left="265" w:right="430"/>
        <w:jc w:val="both"/>
        <w:rPr>
          <w:b/>
          <w:sz w:val="24"/>
        </w:rPr>
      </w:pPr>
      <w:r>
        <w:rPr>
          <w:b/>
          <w:sz w:val="24"/>
        </w:rPr>
        <w:t>ACTA NÚMERO TREINTA Y TRES: Reunidos en el Salón de Sesiones, de la Alcaldía</w:t>
      </w:r>
      <w:r>
        <w:rPr>
          <w:b/>
          <w:spacing w:val="-10"/>
          <w:sz w:val="24"/>
        </w:rPr>
        <w:t xml:space="preserve"> </w:t>
      </w:r>
      <w:r>
        <w:rPr>
          <w:b/>
          <w:sz w:val="24"/>
        </w:rPr>
        <w:t>Municipal</w:t>
      </w:r>
      <w:r>
        <w:rPr>
          <w:b/>
          <w:spacing w:val="-11"/>
          <w:sz w:val="24"/>
        </w:rPr>
        <w:t xml:space="preserve"> </w:t>
      </w:r>
      <w:r>
        <w:rPr>
          <w:b/>
          <w:sz w:val="24"/>
        </w:rPr>
        <w:t>DE</w:t>
      </w:r>
      <w:r>
        <w:rPr>
          <w:b/>
          <w:spacing w:val="-9"/>
          <w:sz w:val="24"/>
        </w:rPr>
        <w:t xml:space="preserve"> </w:t>
      </w:r>
      <w:r>
        <w:rPr>
          <w:b/>
          <w:sz w:val="24"/>
        </w:rPr>
        <w:t>VILLA</w:t>
      </w:r>
      <w:r>
        <w:rPr>
          <w:b/>
          <w:spacing w:val="-10"/>
          <w:sz w:val="24"/>
        </w:rPr>
        <w:t xml:space="preserve"> </w:t>
      </w:r>
      <w:r>
        <w:rPr>
          <w:b/>
          <w:sz w:val="24"/>
        </w:rPr>
        <w:t>SAN</w:t>
      </w:r>
      <w:r>
        <w:rPr>
          <w:b/>
          <w:spacing w:val="-10"/>
          <w:sz w:val="24"/>
        </w:rPr>
        <w:t xml:space="preserve"> </w:t>
      </w:r>
      <w:r>
        <w:rPr>
          <w:b/>
          <w:sz w:val="24"/>
        </w:rPr>
        <w:t>LUIS</w:t>
      </w:r>
      <w:r>
        <w:rPr>
          <w:b/>
          <w:spacing w:val="-9"/>
          <w:sz w:val="24"/>
        </w:rPr>
        <w:t xml:space="preserve"> </w:t>
      </w:r>
      <w:r>
        <w:rPr>
          <w:b/>
          <w:sz w:val="24"/>
        </w:rPr>
        <w:t>LA</w:t>
      </w:r>
      <w:r>
        <w:rPr>
          <w:b/>
          <w:spacing w:val="-10"/>
          <w:sz w:val="24"/>
        </w:rPr>
        <w:t xml:space="preserve"> </w:t>
      </w:r>
      <w:r>
        <w:rPr>
          <w:b/>
          <w:sz w:val="24"/>
        </w:rPr>
        <w:t>HERRADURA,</w:t>
      </w:r>
      <w:r>
        <w:rPr>
          <w:b/>
          <w:spacing w:val="-9"/>
          <w:sz w:val="24"/>
        </w:rPr>
        <w:t xml:space="preserve"> </w:t>
      </w:r>
      <w:r>
        <w:rPr>
          <w:b/>
          <w:sz w:val="24"/>
        </w:rPr>
        <w:t>Departamento</w:t>
      </w:r>
      <w:r>
        <w:rPr>
          <w:b/>
          <w:spacing w:val="-9"/>
          <w:sz w:val="24"/>
        </w:rPr>
        <w:t xml:space="preserve"> </w:t>
      </w:r>
      <w:r>
        <w:rPr>
          <w:b/>
          <w:sz w:val="24"/>
        </w:rPr>
        <w:t>de</w:t>
      </w:r>
      <w:r>
        <w:rPr>
          <w:b/>
          <w:spacing w:val="-5"/>
          <w:sz w:val="24"/>
        </w:rPr>
        <w:t xml:space="preserve"> </w:t>
      </w:r>
      <w:r>
        <w:rPr>
          <w:b/>
          <w:sz w:val="24"/>
          <w:u w:val="thick"/>
        </w:rPr>
        <w:t>LA</w:t>
      </w:r>
      <w:r>
        <w:rPr>
          <w:b/>
          <w:sz w:val="24"/>
        </w:rPr>
        <w:t xml:space="preserve"> </w:t>
      </w:r>
      <w:r>
        <w:rPr>
          <w:b/>
          <w:sz w:val="24"/>
          <w:u w:val="thick"/>
        </w:rPr>
        <w:t>PAZ</w:t>
      </w:r>
      <w:r>
        <w:rPr>
          <w:b/>
          <w:sz w:val="24"/>
        </w:rPr>
        <w:t xml:space="preserve">; a las catorce horas, del día: </w:t>
      </w:r>
      <w:r>
        <w:rPr>
          <w:b/>
          <w:sz w:val="24"/>
          <w:u w:val="thick"/>
        </w:rPr>
        <w:t>12 de OCTUBRE</w:t>
      </w:r>
      <w:r>
        <w:rPr>
          <w:b/>
          <w:sz w:val="24"/>
        </w:rPr>
        <w:t xml:space="preserve"> del año dos mil veinte</w:t>
      </w:r>
      <w:r>
        <w:rPr>
          <w:sz w:val="24"/>
        </w:rPr>
        <w:t>. Siendo este el lugar, día y hora señalado para llevar a cabo la sesión EXTRAORDINARIA</w:t>
      </w:r>
      <w:r>
        <w:rPr>
          <w:spacing w:val="-7"/>
          <w:sz w:val="24"/>
        </w:rPr>
        <w:t xml:space="preserve"> </w:t>
      </w:r>
      <w:r>
        <w:rPr>
          <w:sz w:val="24"/>
        </w:rPr>
        <w:t>N°16</w:t>
      </w:r>
      <w:r>
        <w:rPr>
          <w:spacing w:val="-6"/>
          <w:sz w:val="24"/>
        </w:rPr>
        <w:t xml:space="preserve"> </w:t>
      </w:r>
      <w:r>
        <w:rPr>
          <w:sz w:val="24"/>
        </w:rPr>
        <w:t>“No</w:t>
      </w:r>
      <w:r>
        <w:rPr>
          <w:spacing w:val="-6"/>
          <w:sz w:val="24"/>
        </w:rPr>
        <w:t xml:space="preserve"> </w:t>
      </w:r>
      <w:r>
        <w:rPr>
          <w:sz w:val="24"/>
        </w:rPr>
        <w:t>Remunerada”,</w:t>
      </w:r>
      <w:r>
        <w:rPr>
          <w:spacing w:val="-9"/>
          <w:sz w:val="24"/>
        </w:rPr>
        <w:t xml:space="preserve"> </w:t>
      </w:r>
      <w:r>
        <w:rPr>
          <w:sz w:val="24"/>
        </w:rPr>
        <w:t>del</w:t>
      </w:r>
      <w:r>
        <w:rPr>
          <w:spacing w:val="-8"/>
          <w:sz w:val="24"/>
        </w:rPr>
        <w:t xml:space="preserve"> </w:t>
      </w:r>
      <w:r>
        <w:rPr>
          <w:b/>
          <w:sz w:val="24"/>
          <w:u w:val="thick"/>
        </w:rPr>
        <w:t>CONCEJO</w:t>
      </w:r>
      <w:r>
        <w:rPr>
          <w:b/>
          <w:spacing w:val="-9"/>
          <w:sz w:val="24"/>
          <w:u w:val="thick"/>
        </w:rPr>
        <w:t xml:space="preserve"> </w:t>
      </w:r>
      <w:r>
        <w:rPr>
          <w:b/>
          <w:sz w:val="24"/>
          <w:u w:val="thick"/>
        </w:rPr>
        <w:t>MUNICIPAL</w:t>
      </w:r>
      <w:r>
        <w:rPr>
          <w:b/>
          <w:spacing w:val="-7"/>
          <w:sz w:val="24"/>
          <w:u w:val="thick"/>
        </w:rPr>
        <w:t xml:space="preserve"> </w:t>
      </w:r>
      <w:r>
        <w:rPr>
          <w:b/>
          <w:sz w:val="24"/>
          <w:u w:val="thick"/>
        </w:rPr>
        <w:t>PLURAL</w:t>
      </w:r>
    </w:p>
    <w:p w:rsidR="00885684" w:rsidRDefault="00885684" w:rsidP="00885684">
      <w:pPr>
        <w:pStyle w:val="Textoindependiente"/>
        <w:spacing w:before="72" w:line="276" w:lineRule="auto"/>
        <w:ind w:left="265" w:right="435"/>
        <w:jc w:val="both"/>
      </w:pPr>
      <w:proofErr w:type="gramStart"/>
      <w:r>
        <w:t>de</w:t>
      </w:r>
      <w:proofErr w:type="gramEnd"/>
      <w:r>
        <w:t xml:space="preserve"> este municipio, convocada y presidida por el Alcalde Municipal: </w:t>
      </w:r>
      <w:proofErr w:type="spellStart"/>
      <w:r>
        <w:rPr>
          <w:b/>
        </w:rPr>
        <w:t>sr.</w:t>
      </w:r>
      <w:proofErr w:type="spellEnd"/>
      <w:r>
        <w:rPr>
          <w:b/>
        </w:rPr>
        <w:t xml:space="preserve"> Napoleón Armando Iraheta Jirón, </w:t>
      </w:r>
      <w:r>
        <w:t xml:space="preserve">con la asistencia del Síndico Municipal Javier David Cruz Posada, y de los regidores propietarios siguientes: </w:t>
      </w:r>
      <w:r>
        <w:rPr>
          <w:b/>
        </w:rPr>
        <w:t xml:space="preserve">Sr. Francisco Antonio Cruz Bonilla, </w:t>
      </w:r>
      <w:proofErr w:type="spellStart"/>
      <w:r>
        <w:rPr>
          <w:b/>
        </w:rPr>
        <w:t>sr.</w:t>
      </w:r>
      <w:proofErr w:type="spellEnd"/>
      <w:r>
        <w:rPr>
          <w:b/>
        </w:rPr>
        <w:t xml:space="preserve"> José Rolando Rosales Mendoza, Sra. Mari Isabel Castillo Hernández,</w:t>
      </w:r>
      <w:r>
        <w:rPr>
          <w:b/>
          <w:spacing w:val="-18"/>
        </w:rPr>
        <w:t xml:space="preserve"> </w:t>
      </w:r>
      <w:r>
        <w:rPr>
          <w:b/>
        </w:rPr>
        <w:t>Tte.</w:t>
      </w:r>
      <w:r>
        <w:rPr>
          <w:b/>
          <w:spacing w:val="-15"/>
        </w:rPr>
        <w:t xml:space="preserve"> </w:t>
      </w:r>
      <w:r>
        <w:rPr>
          <w:b/>
        </w:rPr>
        <w:t>Milton</w:t>
      </w:r>
      <w:r>
        <w:rPr>
          <w:b/>
          <w:spacing w:val="-16"/>
        </w:rPr>
        <w:t xml:space="preserve"> </w:t>
      </w:r>
      <w:r>
        <w:rPr>
          <w:b/>
        </w:rPr>
        <w:t>Galileo</w:t>
      </w:r>
      <w:r>
        <w:rPr>
          <w:b/>
          <w:spacing w:val="-18"/>
        </w:rPr>
        <w:t xml:space="preserve"> </w:t>
      </w:r>
      <w:r>
        <w:rPr>
          <w:b/>
        </w:rPr>
        <w:t>González</w:t>
      </w:r>
      <w:r>
        <w:rPr>
          <w:b/>
          <w:spacing w:val="-15"/>
        </w:rPr>
        <w:t xml:space="preserve"> </w:t>
      </w:r>
      <w:r>
        <w:rPr>
          <w:b/>
        </w:rPr>
        <w:t>López,</w:t>
      </w:r>
      <w:r>
        <w:rPr>
          <w:b/>
          <w:spacing w:val="-15"/>
        </w:rPr>
        <w:t xml:space="preserve"> </w:t>
      </w:r>
      <w:r>
        <w:rPr>
          <w:b/>
        </w:rPr>
        <w:t>Dra.</w:t>
      </w:r>
      <w:r>
        <w:rPr>
          <w:b/>
          <w:spacing w:val="-14"/>
        </w:rPr>
        <w:t xml:space="preserve"> </w:t>
      </w:r>
      <w:r>
        <w:rPr>
          <w:b/>
        </w:rPr>
        <w:t>Mirna</w:t>
      </w:r>
      <w:r>
        <w:rPr>
          <w:b/>
          <w:spacing w:val="-14"/>
        </w:rPr>
        <w:t xml:space="preserve"> </w:t>
      </w:r>
      <w:r>
        <w:rPr>
          <w:b/>
        </w:rPr>
        <w:t>Guadalupe</w:t>
      </w:r>
      <w:r>
        <w:rPr>
          <w:b/>
          <w:spacing w:val="-15"/>
        </w:rPr>
        <w:t xml:space="preserve"> </w:t>
      </w:r>
      <w:r>
        <w:rPr>
          <w:b/>
        </w:rPr>
        <w:t xml:space="preserve">Martínez Romero, </w:t>
      </w:r>
      <w:proofErr w:type="spellStart"/>
      <w:r>
        <w:rPr>
          <w:b/>
        </w:rPr>
        <w:t>sr.</w:t>
      </w:r>
      <w:proofErr w:type="spellEnd"/>
      <w:r>
        <w:rPr>
          <w:b/>
        </w:rPr>
        <w:t xml:space="preserve"> Ezequiel Córdova Mejía y </w:t>
      </w:r>
      <w:proofErr w:type="spellStart"/>
      <w:r>
        <w:rPr>
          <w:b/>
        </w:rPr>
        <w:t>sr.</w:t>
      </w:r>
      <w:proofErr w:type="spellEnd"/>
      <w:r>
        <w:rPr>
          <w:b/>
        </w:rPr>
        <w:t xml:space="preserve"> Benjamín Alcides Ramírez</w:t>
      </w:r>
      <w:r>
        <w:t xml:space="preserve">; de los regidores suplentes siguientes: </w:t>
      </w:r>
      <w:proofErr w:type="spellStart"/>
      <w:r>
        <w:rPr>
          <w:b/>
        </w:rPr>
        <w:t>sr.</w:t>
      </w:r>
      <w:proofErr w:type="spellEnd"/>
      <w:r>
        <w:rPr>
          <w:b/>
        </w:rPr>
        <w:t xml:space="preserve"> Francisco </w:t>
      </w:r>
      <w:proofErr w:type="spellStart"/>
      <w:r>
        <w:rPr>
          <w:b/>
        </w:rPr>
        <w:t>Neftaly</w:t>
      </w:r>
      <w:proofErr w:type="spellEnd"/>
      <w:r>
        <w:rPr>
          <w:b/>
        </w:rPr>
        <w:t xml:space="preserve"> Reyes Minero, Profesor Melvin Williams Fuentes, </w:t>
      </w:r>
      <w:proofErr w:type="spellStart"/>
      <w:r>
        <w:rPr>
          <w:b/>
        </w:rPr>
        <w:t>sr.</w:t>
      </w:r>
      <w:proofErr w:type="spellEnd"/>
      <w:r>
        <w:rPr>
          <w:b/>
        </w:rPr>
        <w:t xml:space="preserve"> </w:t>
      </w:r>
      <w:proofErr w:type="spellStart"/>
      <w:r>
        <w:rPr>
          <w:b/>
        </w:rPr>
        <w:t>Orsy</w:t>
      </w:r>
      <w:proofErr w:type="spellEnd"/>
      <w:r>
        <w:rPr>
          <w:b/>
        </w:rPr>
        <w:t xml:space="preserve"> Minero Díaz</w:t>
      </w:r>
      <w:r>
        <w:t xml:space="preserve">, y como Regidor Propietario Interino </w:t>
      </w:r>
      <w:r>
        <w:rPr>
          <w:b/>
        </w:rPr>
        <w:t xml:space="preserve">Sr. </w:t>
      </w:r>
      <w:proofErr w:type="spellStart"/>
      <w:r>
        <w:rPr>
          <w:b/>
        </w:rPr>
        <w:t>Marvin</w:t>
      </w:r>
      <w:proofErr w:type="spellEnd"/>
      <w:r>
        <w:rPr>
          <w:b/>
        </w:rPr>
        <w:t xml:space="preserve"> Antonio Portillo Valencia; </w:t>
      </w:r>
      <w:r>
        <w:t xml:space="preserve">asistidos del secretario Municipal </w:t>
      </w:r>
      <w:proofErr w:type="spellStart"/>
      <w:r>
        <w:t>Rony</w:t>
      </w:r>
      <w:proofErr w:type="spellEnd"/>
      <w:r>
        <w:t xml:space="preserve"> Erasmo Santillana Asencio; se da inicio a la sesión y se somete a consideración la agenda establecida de la siguiente manera: </w:t>
      </w:r>
      <w:r>
        <w:rPr>
          <w:spacing w:val="4"/>
        </w:rPr>
        <w:t xml:space="preserve">1- </w:t>
      </w:r>
      <w:r>
        <w:t xml:space="preserve">Bienvenida y Establecimiento de </w:t>
      </w:r>
      <w:proofErr w:type="spellStart"/>
      <w:r>
        <w:t>Quorum</w:t>
      </w:r>
      <w:proofErr w:type="spellEnd"/>
      <w:r>
        <w:t xml:space="preserve">; 2- Lectura del Acta Anterior 3- UATM – Admisión de Recurso de Apelación Cementerio Los Inolvidables 4- UACI – Proceso para adjudicación  de  supervisión  del  proyecto:  </w:t>
      </w:r>
      <w:proofErr w:type="spellStart"/>
      <w:r>
        <w:t>Concreteado</w:t>
      </w:r>
      <w:proofErr w:type="spellEnd"/>
      <w:r>
        <w:t xml:space="preserve">  hidráulico  en  calle </w:t>
      </w:r>
      <w:r>
        <w:rPr>
          <w:spacing w:val="62"/>
        </w:rPr>
        <w:t xml:space="preserve"> </w:t>
      </w:r>
      <w:r>
        <w:t>de caserío la borda, colonia la zarcera 5- UACI – presenta Términos de Referencia para contratación de supervisión Conformado y Balastado de Calle principal en</w:t>
      </w:r>
      <w:r>
        <w:rPr>
          <w:spacing w:val="-49"/>
        </w:rPr>
        <w:t xml:space="preserve"> </w:t>
      </w:r>
      <w:r>
        <w:t xml:space="preserve">Isla La Calzada.- 6- UACI – TDR de supervisión del proyecto: </w:t>
      </w:r>
      <w:proofErr w:type="spellStart"/>
      <w:r>
        <w:t>Concreteado</w:t>
      </w:r>
      <w:proofErr w:type="spellEnd"/>
      <w:r>
        <w:t xml:space="preserve"> hidráulico en calle de caserío la borda, colonia la zarcera 7- Revocatoria de Acuerdo de Aumento Salariales.- 8- Otros.-</w:t>
      </w:r>
      <w:r>
        <w:rPr>
          <w:spacing w:val="-4"/>
        </w:rPr>
        <w:t xml:space="preserve"> </w:t>
      </w:r>
      <w:r>
        <w:t>////////////////////////</w:t>
      </w:r>
    </w:p>
    <w:p w:rsidR="00885684" w:rsidRDefault="00885684" w:rsidP="00885684">
      <w:pPr>
        <w:pStyle w:val="Textoindependiente"/>
        <w:spacing w:line="276" w:lineRule="auto"/>
        <w:ind w:left="265" w:right="432"/>
        <w:jc w:val="both"/>
      </w:pP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 sus</w:t>
      </w:r>
      <w:r>
        <w:rPr>
          <w:spacing w:val="-4"/>
        </w:rPr>
        <w:t xml:space="preserve"> </w:t>
      </w:r>
      <w:r>
        <w:t>facultades</w:t>
      </w:r>
      <w:r>
        <w:rPr>
          <w:spacing w:val="-3"/>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w:t>
      </w:r>
      <w:r>
        <w:rPr>
          <w:spacing w:val="-2"/>
        </w:rPr>
        <w:t xml:space="preserve"> </w:t>
      </w:r>
      <w:r>
        <w:t>//////////////////////////////////////////////////////////</w:t>
      </w:r>
    </w:p>
    <w:p w:rsidR="00885684" w:rsidRDefault="00885684" w:rsidP="00885684">
      <w:pPr>
        <w:pStyle w:val="Textoindependiente"/>
        <w:spacing w:line="276" w:lineRule="auto"/>
        <w:ind w:left="265" w:right="431"/>
        <w:jc w:val="both"/>
      </w:pPr>
      <w:r>
        <w:rPr>
          <w:b/>
        </w:rPr>
        <w:t>ACUERDO</w:t>
      </w:r>
      <w:r>
        <w:rPr>
          <w:b/>
          <w:spacing w:val="-8"/>
        </w:rPr>
        <w:t xml:space="preserve"> </w:t>
      </w:r>
      <w:r>
        <w:rPr>
          <w:b/>
        </w:rPr>
        <w:t>NÚMERO</w:t>
      </w:r>
      <w:r>
        <w:rPr>
          <w:b/>
          <w:spacing w:val="-7"/>
        </w:rPr>
        <w:t xml:space="preserve"> </w:t>
      </w:r>
      <w:r>
        <w:rPr>
          <w:b/>
        </w:rPr>
        <w:t>DOS:</w:t>
      </w:r>
      <w:r>
        <w:rPr>
          <w:b/>
          <w:spacing w:val="-8"/>
        </w:rPr>
        <w:t xml:space="preserve"> </w:t>
      </w:r>
      <w:r>
        <w:t>El</w:t>
      </w:r>
      <w:r>
        <w:rPr>
          <w:spacing w:val="-9"/>
        </w:rPr>
        <w:t xml:space="preserve"> </w:t>
      </w:r>
      <w:r>
        <w:t>Concejo</w:t>
      </w:r>
      <w:r>
        <w:rPr>
          <w:spacing w:val="-8"/>
        </w:rPr>
        <w:t xml:space="preserve"> </w:t>
      </w:r>
      <w:r>
        <w:t>Municipal</w:t>
      </w:r>
      <w:r>
        <w:rPr>
          <w:spacing w:val="-9"/>
        </w:rPr>
        <w:t xml:space="preserve"> </w:t>
      </w:r>
      <w:r>
        <w:t>de</w:t>
      </w:r>
      <w:r>
        <w:rPr>
          <w:spacing w:val="-7"/>
        </w:rPr>
        <w:t xml:space="preserve"> </w:t>
      </w:r>
      <w:r>
        <w:t>la</w:t>
      </w:r>
      <w:r>
        <w:rPr>
          <w:spacing w:val="-5"/>
        </w:rPr>
        <w:t xml:space="preserve"> </w:t>
      </w:r>
      <w:r>
        <w:t>Villa</w:t>
      </w:r>
      <w:r>
        <w:rPr>
          <w:spacing w:val="-8"/>
        </w:rPr>
        <w:t xml:space="preserve"> </w:t>
      </w:r>
      <w:r>
        <w:t>San</w:t>
      </w:r>
      <w:r>
        <w:rPr>
          <w:spacing w:val="-7"/>
        </w:rPr>
        <w:t xml:space="preserve"> </w:t>
      </w:r>
      <w:r>
        <w:t>Luis</w:t>
      </w:r>
      <w:r>
        <w:rPr>
          <w:spacing w:val="-8"/>
        </w:rPr>
        <w:t xml:space="preserve"> </w:t>
      </w:r>
      <w:r>
        <w:t>La</w:t>
      </w:r>
      <w:r>
        <w:rPr>
          <w:spacing w:val="-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la Ley General Tributaria Municipal, y considerando </w:t>
      </w:r>
      <w:r>
        <w:rPr>
          <w:b/>
        </w:rPr>
        <w:t xml:space="preserve">I- </w:t>
      </w:r>
      <w:r>
        <w:t xml:space="preserve">el informe presentado por el Lic. Oscar Armando Montano Chacón, Jefe de Unidad Administrativa Tributaria Municipal, el cual notifica sobre el Recurso de Apelación presentado por parte de la sociedad “Cementerio Jardines de los Inolvidables, S.A. de C.V.”, esto por inconformidad sobre el estado de cuenta de inmueble con fecha dos de octubre del corriente año, y para lo cual solicita se admita el presente </w:t>
      </w:r>
      <w:r>
        <w:lastRenderedPageBreak/>
        <w:t xml:space="preserve">Recurso de Apelación por parte de este Concejo Municipal, para continuar con el debido proceso, por lo que este Concejo Municipal, </w:t>
      </w:r>
      <w:r>
        <w:rPr>
          <w:b/>
        </w:rPr>
        <w:t xml:space="preserve">ACUERDA: a) </w:t>
      </w:r>
      <w:r>
        <w:t>Admitir el Recurso</w:t>
      </w:r>
      <w:r>
        <w:rPr>
          <w:spacing w:val="-14"/>
        </w:rPr>
        <w:t xml:space="preserve"> </w:t>
      </w:r>
      <w:r>
        <w:t>de</w:t>
      </w:r>
      <w:r>
        <w:rPr>
          <w:spacing w:val="-13"/>
        </w:rPr>
        <w:t xml:space="preserve"> </w:t>
      </w:r>
      <w:r>
        <w:t>Apelación</w:t>
      </w:r>
      <w:r>
        <w:rPr>
          <w:spacing w:val="-14"/>
        </w:rPr>
        <w:t xml:space="preserve"> </w:t>
      </w:r>
      <w:r>
        <w:t>presentado</w:t>
      </w:r>
      <w:r>
        <w:rPr>
          <w:spacing w:val="-13"/>
        </w:rPr>
        <w:t xml:space="preserve"> </w:t>
      </w:r>
      <w:r>
        <w:t>por</w:t>
      </w:r>
      <w:r>
        <w:rPr>
          <w:spacing w:val="-15"/>
        </w:rPr>
        <w:t xml:space="preserve"> </w:t>
      </w:r>
      <w:r>
        <w:t>parte</w:t>
      </w:r>
      <w:r>
        <w:rPr>
          <w:spacing w:val="-12"/>
        </w:rPr>
        <w:t xml:space="preserve"> </w:t>
      </w:r>
      <w:r>
        <w:t>de</w:t>
      </w:r>
      <w:r>
        <w:rPr>
          <w:spacing w:val="-11"/>
        </w:rPr>
        <w:t xml:space="preserve"> </w:t>
      </w:r>
      <w:r>
        <w:t>la</w:t>
      </w:r>
      <w:r>
        <w:rPr>
          <w:spacing w:val="-9"/>
        </w:rPr>
        <w:t xml:space="preserve"> </w:t>
      </w:r>
      <w:r>
        <w:t>sociedad</w:t>
      </w:r>
      <w:r>
        <w:rPr>
          <w:spacing w:val="-13"/>
        </w:rPr>
        <w:t xml:space="preserve"> </w:t>
      </w:r>
      <w:r>
        <w:t>“Cementerio</w:t>
      </w:r>
      <w:r>
        <w:rPr>
          <w:spacing w:val="-10"/>
        </w:rPr>
        <w:t xml:space="preserve"> </w:t>
      </w:r>
      <w:r>
        <w:t>Jardines</w:t>
      </w:r>
      <w:r>
        <w:rPr>
          <w:spacing w:val="-14"/>
        </w:rPr>
        <w:t xml:space="preserve"> </w:t>
      </w:r>
      <w:r>
        <w:t>de los</w:t>
      </w:r>
      <w:r>
        <w:rPr>
          <w:spacing w:val="-19"/>
        </w:rPr>
        <w:t xml:space="preserve"> </w:t>
      </w:r>
      <w:r>
        <w:t>Inolvidables,</w:t>
      </w:r>
      <w:r>
        <w:rPr>
          <w:spacing w:val="-18"/>
        </w:rPr>
        <w:t xml:space="preserve"> </w:t>
      </w:r>
      <w:r>
        <w:t>S.A.</w:t>
      </w:r>
      <w:r>
        <w:rPr>
          <w:spacing w:val="-21"/>
        </w:rPr>
        <w:t xml:space="preserve"> </w:t>
      </w:r>
      <w:r>
        <w:t>de</w:t>
      </w:r>
      <w:r>
        <w:rPr>
          <w:spacing w:val="-19"/>
        </w:rPr>
        <w:t xml:space="preserve"> </w:t>
      </w:r>
      <w:r>
        <w:t>C.V.”,</w:t>
      </w:r>
      <w:r>
        <w:rPr>
          <w:spacing w:val="-18"/>
        </w:rPr>
        <w:t xml:space="preserve"> </w:t>
      </w:r>
      <w:r>
        <w:rPr>
          <w:b/>
        </w:rPr>
        <w:t>b)</w:t>
      </w:r>
      <w:r>
        <w:rPr>
          <w:b/>
          <w:spacing w:val="-19"/>
        </w:rPr>
        <w:t xml:space="preserve"> </w:t>
      </w:r>
      <w:r>
        <w:t>Concédase</w:t>
      </w:r>
      <w:r>
        <w:rPr>
          <w:spacing w:val="-20"/>
        </w:rPr>
        <w:t xml:space="preserve"> </w:t>
      </w:r>
      <w:r>
        <w:t>audiencia,</w:t>
      </w:r>
      <w:r>
        <w:rPr>
          <w:spacing w:val="-16"/>
        </w:rPr>
        <w:t xml:space="preserve"> </w:t>
      </w:r>
      <w:r>
        <w:t>a</w:t>
      </w:r>
      <w:r>
        <w:rPr>
          <w:spacing w:val="-20"/>
        </w:rPr>
        <w:t xml:space="preserve"> </w:t>
      </w:r>
      <w:r>
        <w:t>un</w:t>
      </w:r>
      <w:r>
        <w:rPr>
          <w:spacing w:val="-18"/>
        </w:rPr>
        <w:t xml:space="preserve"> </w:t>
      </w:r>
      <w:r>
        <w:t>representante</w:t>
      </w:r>
      <w:r>
        <w:rPr>
          <w:spacing w:val="-20"/>
        </w:rPr>
        <w:t xml:space="preserve"> </w:t>
      </w:r>
      <w:r>
        <w:t>de</w:t>
      </w:r>
      <w:r>
        <w:rPr>
          <w:spacing w:val="-19"/>
        </w:rPr>
        <w:t xml:space="preserve"> </w:t>
      </w:r>
      <w:r>
        <w:t xml:space="preserve">dicha empresa, para que comparezca, ante este Concejo Municipal, y aporte, la documentación que considere pertinentes, a dicho caso, </w:t>
      </w:r>
      <w:r>
        <w:rPr>
          <w:b/>
        </w:rPr>
        <w:t xml:space="preserve">c) </w:t>
      </w:r>
      <w:r>
        <w:t>delegar como encargado de la sustanciación del expediente al Lic. Oscar Armando Montano Chacón, Jefe Unidad Administrativa Tributaria Municipal.- Certifíquese y Notifíquese.-</w:t>
      </w:r>
      <w:r>
        <w:rPr>
          <w:spacing w:val="-2"/>
        </w:rPr>
        <w:t xml:space="preserve"> </w:t>
      </w:r>
      <w:r>
        <w:t>///////////</w:t>
      </w:r>
    </w:p>
    <w:p w:rsidR="00885684" w:rsidRDefault="00885684" w:rsidP="00885684">
      <w:pPr>
        <w:pStyle w:val="Textoindependiente"/>
        <w:spacing w:before="1" w:line="276" w:lineRule="auto"/>
        <w:ind w:left="265" w:right="431"/>
        <w:jc w:val="both"/>
      </w:pPr>
      <w:r>
        <w:rPr>
          <w:b/>
        </w:rPr>
        <w:t>ACUERDO</w:t>
      </w:r>
      <w:r>
        <w:rPr>
          <w:b/>
          <w:spacing w:val="-18"/>
        </w:rPr>
        <w:t xml:space="preserve"> </w:t>
      </w:r>
      <w:r>
        <w:rPr>
          <w:b/>
        </w:rPr>
        <w:t>NUMERO</w:t>
      </w:r>
      <w:r>
        <w:rPr>
          <w:b/>
          <w:spacing w:val="-15"/>
        </w:rPr>
        <w:t xml:space="preserve"> </w:t>
      </w:r>
      <w:r>
        <w:rPr>
          <w:b/>
        </w:rPr>
        <w:t>TRES:</w:t>
      </w:r>
      <w:r>
        <w:rPr>
          <w:b/>
          <w:spacing w:val="-19"/>
        </w:rPr>
        <w:t xml:space="preserve"> </w:t>
      </w:r>
      <w:r>
        <w:t>El</w:t>
      </w:r>
      <w:r>
        <w:rPr>
          <w:spacing w:val="-18"/>
        </w:rPr>
        <w:t xml:space="preserve"> </w:t>
      </w:r>
      <w:r>
        <w:t>Concejo</w:t>
      </w:r>
      <w:r>
        <w:rPr>
          <w:spacing w:val="-18"/>
        </w:rPr>
        <w:t xml:space="preserve"> </w:t>
      </w:r>
      <w:r>
        <w:t>Municipal</w:t>
      </w:r>
      <w:r>
        <w:rPr>
          <w:spacing w:val="-18"/>
        </w:rPr>
        <w:t xml:space="preserve"> </w:t>
      </w:r>
      <w:r>
        <w:t>de</w:t>
      </w:r>
      <w:r>
        <w:rPr>
          <w:spacing w:val="-17"/>
        </w:rPr>
        <w:t xml:space="preserve"> </w:t>
      </w:r>
      <w:r>
        <w:t>la</w:t>
      </w:r>
      <w:r>
        <w:rPr>
          <w:spacing w:val="-16"/>
        </w:rPr>
        <w:t xml:space="preserve"> </w:t>
      </w:r>
      <w:r>
        <w:t>Villa</w:t>
      </w:r>
      <w:r>
        <w:rPr>
          <w:spacing w:val="-17"/>
        </w:rPr>
        <w:t xml:space="preserve"> </w:t>
      </w:r>
      <w:r>
        <w:t>San</w:t>
      </w:r>
      <w:r>
        <w:rPr>
          <w:spacing w:val="-18"/>
        </w:rPr>
        <w:t xml:space="preserve"> </w:t>
      </w:r>
      <w:r>
        <w:t>Luis</w:t>
      </w:r>
      <w:r>
        <w:rPr>
          <w:spacing w:val="-18"/>
        </w:rPr>
        <w:t xml:space="preserve"> </w:t>
      </w:r>
      <w:r>
        <w:t>La</w:t>
      </w:r>
      <w:r>
        <w:rPr>
          <w:spacing w:val="-1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Código Municipal,</w:t>
      </w:r>
      <w:r>
        <w:rPr>
          <w:spacing w:val="-14"/>
        </w:rPr>
        <w:t xml:space="preserve"> </w:t>
      </w:r>
      <w:r>
        <w:t>y</w:t>
      </w:r>
      <w:r>
        <w:rPr>
          <w:spacing w:val="-16"/>
        </w:rPr>
        <w:t xml:space="preserve"> </w:t>
      </w:r>
      <w:r>
        <w:t>considerando</w:t>
      </w:r>
      <w:r>
        <w:rPr>
          <w:spacing w:val="-14"/>
        </w:rPr>
        <w:t xml:space="preserve"> </w:t>
      </w:r>
      <w:r>
        <w:rPr>
          <w:b/>
        </w:rPr>
        <w:t>I-</w:t>
      </w:r>
      <w:r>
        <w:rPr>
          <w:b/>
          <w:spacing w:val="-17"/>
        </w:rPr>
        <w:t xml:space="preserve"> </w:t>
      </w:r>
      <w:r>
        <w:t>que</w:t>
      </w:r>
      <w:r>
        <w:rPr>
          <w:spacing w:val="-15"/>
        </w:rPr>
        <w:t xml:space="preserve"> </w:t>
      </w:r>
      <w:r>
        <w:t>según</w:t>
      </w:r>
      <w:r>
        <w:rPr>
          <w:spacing w:val="-16"/>
        </w:rPr>
        <w:t xml:space="preserve"> </w:t>
      </w:r>
      <w:r>
        <w:t>Acuerdo</w:t>
      </w:r>
      <w:r>
        <w:rPr>
          <w:spacing w:val="-13"/>
        </w:rPr>
        <w:t xml:space="preserve"> </w:t>
      </w:r>
      <w:r>
        <w:t>Municipal</w:t>
      </w:r>
      <w:r>
        <w:rPr>
          <w:spacing w:val="-14"/>
        </w:rPr>
        <w:t xml:space="preserve"> </w:t>
      </w:r>
      <w:r>
        <w:t>Número</w:t>
      </w:r>
      <w:r>
        <w:rPr>
          <w:spacing w:val="-12"/>
        </w:rPr>
        <w:t xml:space="preserve"> </w:t>
      </w:r>
      <w:r>
        <w:t>CINCO,</w:t>
      </w:r>
      <w:r>
        <w:rPr>
          <w:spacing w:val="-14"/>
        </w:rPr>
        <w:t xml:space="preserve"> </w:t>
      </w:r>
      <w:r>
        <w:t>del</w:t>
      </w:r>
      <w:r>
        <w:rPr>
          <w:spacing w:val="-17"/>
        </w:rPr>
        <w:t xml:space="preserve"> </w:t>
      </w:r>
      <w:r>
        <w:t>Acta Número TREINTA Y DOS, del libro de Actas y Acuerdos Municipales del corriente año,</w:t>
      </w:r>
      <w:r>
        <w:rPr>
          <w:spacing w:val="-15"/>
        </w:rPr>
        <w:t xml:space="preserve"> </w:t>
      </w:r>
      <w:r>
        <w:t>este</w:t>
      </w:r>
      <w:r>
        <w:rPr>
          <w:spacing w:val="-15"/>
        </w:rPr>
        <w:t xml:space="preserve"> </w:t>
      </w:r>
      <w:r>
        <w:t>Concejo</w:t>
      </w:r>
      <w:r>
        <w:rPr>
          <w:spacing w:val="-12"/>
        </w:rPr>
        <w:t xml:space="preserve"> </w:t>
      </w:r>
      <w:r>
        <w:t>Municipal</w:t>
      </w:r>
      <w:r>
        <w:rPr>
          <w:spacing w:val="-14"/>
        </w:rPr>
        <w:t xml:space="preserve"> </w:t>
      </w:r>
      <w:r>
        <w:t>con</w:t>
      </w:r>
      <w:r>
        <w:rPr>
          <w:spacing w:val="-16"/>
        </w:rPr>
        <w:t xml:space="preserve"> </w:t>
      </w:r>
      <w:r>
        <w:t>7</w:t>
      </w:r>
      <w:r>
        <w:rPr>
          <w:spacing w:val="-12"/>
        </w:rPr>
        <w:t xml:space="preserve"> </w:t>
      </w:r>
      <w:r>
        <w:t>votos</w:t>
      </w:r>
      <w:r>
        <w:rPr>
          <w:spacing w:val="-14"/>
        </w:rPr>
        <w:t xml:space="preserve"> </w:t>
      </w:r>
      <w:r>
        <w:t>a</w:t>
      </w:r>
      <w:r>
        <w:rPr>
          <w:spacing w:val="-16"/>
        </w:rPr>
        <w:t xml:space="preserve"> </w:t>
      </w:r>
      <w:r>
        <w:t>favor</w:t>
      </w:r>
      <w:r>
        <w:rPr>
          <w:spacing w:val="-14"/>
        </w:rPr>
        <w:t xml:space="preserve"> </w:t>
      </w:r>
      <w:r>
        <w:t>aprobó</w:t>
      </w:r>
      <w:r>
        <w:rPr>
          <w:spacing w:val="-9"/>
        </w:rPr>
        <w:t xml:space="preserve"> </w:t>
      </w:r>
      <w:r>
        <w:t>los</w:t>
      </w:r>
      <w:r>
        <w:rPr>
          <w:spacing w:val="-13"/>
        </w:rPr>
        <w:t xml:space="preserve"> </w:t>
      </w:r>
      <w:r>
        <w:t>Términos</w:t>
      </w:r>
      <w:r>
        <w:rPr>
          <w:spacing w:val="-15"/>
        </w:rPr>
        <w:t xml:space="preserve"> </w:t>
      </w:r>
      <w:r>
        <w:t>de</w:t>
      </w:r>
      <w:r>
        <w:rPr>
          <w:spacing w:val="-13"/>
        </w:rPr>
        <w:t xml:space="preserve"> </w:t>
      </w:r>
      <w:r>
        <w:t>Referencia, para la contratación de una empresa o profesional idóneo, para la Supervisión correspondiente para el proyecto denominado: CONCRETEADO HIDRÁULICO</w:t>
      </w:r>
      <w:r>
        <w:rPr>
          <w:spacing w:val="-24"/>
        </w:rPr>
        <w:t xml:space="preserve"> </w:t>
      </w:r>
      <w:r>
        <w:t xml:space="preserve">DE CALLE </w:t>
      </w:r>
      <w:r>
        <w:rPr>
          <w:spacing w:val="25"/>
        </w:rPr>
        <w:t xml:space="preserve"> </w:t>
      </w:r>
      <w:r>
        <w:t xml:space="preserve">EN </w:t>
      </w:r>
      <w:r>
        <w:rPr>
          <w:spacing w:val="25"/>
        </w:rPr>
        <w:t xml:space="preserve"> </w:t>
      </w:r>
      <w:r>
        <w:t xml:space="preserve">CASERÍO </w:t>
      </w:r>
      <w:r>
        <w:rPr>
          <w:spacing w:val="26"/>
        </w:rPr>
        <w:t xml:space="preserve"> </w:t>
      </w:r>
      <w:r>
        <w:t xml:space="preserve">LA </w:t>
      </w:r>
      <w:r>
        <w:rPr>
          <w:spacing w:val="26"/>
        </w:rPr>
        <w:t xml:space="preserve"> </w:t>
      </w:r>
      <w:r>
        <w:t xml:space="preserve">BORDA </w:t>
      </w:r>
      <w:r>
        <w:rPr>
          <w:spacing w:val="26"/>
        </w:rPr>
        <w:t xml:space="preserve"> </w:t>
      </w:r>
      <w:r>
        <w:t xml:space="preserve">COLONIA </w:t>
      </w:r>
      <w:r>
        <w:rPr>
          <w:spacing w:val="27"/>
        </w:rPr>
        <w:t xml:space="preserve"> </w:t>
      </w:r>
      <w:r>
        <w:t xml:space="preserve">LA </w:t>
      </w:r>
      <w:r>
        <w:rPr>
          <w:spacing w:val="26"/>
        </w:rPr>
        <w:t xml:space="preserve"> </w:t>
      </w:r>
      <w:r>
        <w:t xml:space="preserve">ZARCERA, </w:t>
      </w:r>
      <w:r>
        <w:rPr>
          <w:spacing w:val="24"/>
        </w:rPr>
        <w:t xml:space="preserve"> </w:t>
      </w:r>
      <w:r>
        <w:t xml:space="preserve">SAN </w:t>
      </w:r>
      <w:r>
        <w:rPr>
          <w:spacing w:val="25"/>
        </w:rPr>
        <w:t xml:space="preserve"> </w:t>
      </w:r>
      <w:r>
        <w:t xml:space="preserve">LUIS </w:t>
      </w:r>
      <w:r>
        <w:rPr>
          <w:spacing w:val="26"/>
        </w:rPr>
        <w:t xml:space="preserve"> </w:t>
      </w:r>
      <w:r>
        <w:t>LA</w:t>
      </w:r>
    </w:p>
    <w:p w:rsidR="00885684" w:rsidRDefault="00885684" w:rsidP="00885684">
      <w:pPr>
        <w:pStyle w:val="Textoindependiente"/>
        <w:spacing w:before="1" w:line="276" w:lineRule="auto"/>
        <w:ind w:left="265" w:right="436"/>
        <w:jc w:val="both"/>
      </w:pPr>
      <w:r>
        <w:t>HERRADURA</w:t>
      </w:r>
      <w:r>
        <w:rPr>
          <w:spacing w:val="-17"/>
        </w:rPr>
        <w:t xml:space="preserve"> </w:t>
      </w:r>
      <w:r>
        <w:t>y</w:t>
      </w:r>
      <w:r>
        <w:rPr>
          <w:spacing w:val="-16"/>
        </w:rPr>
        <w:t xml:space="preserve"> </w:t>
      </w:r>
      <w:r>
        <w:t>se</w:t>
      </w:r>
      <w:r>
        <w:rPr>
          <w:spacing w:val="-15"/>
        </w:rPr>
        <w:t xml:space="preserve"> </w:t>
      </w:r>
      <w:r>
        <w:t>requirió,</w:t>
      </w:r>
      <w:r>
        <w:rPr>
          <w:spacing w:val="-15"/>
        </w:rPr>
        <w:t xml:space="preserve"> </w:t>
      </w:r>
      <w:r>
        <w:t>a</w:t>
      </w:r>
      <w:r>
        <w:rPr>
          <w:spacing w:val="-16"/>
        </w:rPr>
        <w:t xml:space="preserve"> </w:t>
      </w:r>
      <w:r>
        <w:t>la</w:t>
      </w:r>
      <w:r>
        <w:rPr>
          <w:spacing w:val="-16"/>
        </w:rPr>
        <w:t xml:space="preserve"> </w:t>
      </w:r>
      <w:r>
        <w:t>jefa</w:t>
      </w:r>
      <w:r>
        <w:rPr>
          <w:spacing w:val="-18"/>
        </w:rPr>
        <w:t xml:space="preserve"> </w:t>
      </w:r>
      <w:r>
        <w:t>de</w:t>
      </w:r>
      <w:r>
        <w:rPr>
          <w:spacing w:val="-16"/>
        </w:rPr>
        <w:t xml:space="preserve"> </w:t>
      </w:r>
      <w:r>
        <w:t>la</w:t>
      </w:r>
      <w:r>
        <w:rPr>
          <w:spacing w:val="-16"/>
        </w:rPr>
        <w:t xml:space="preserve"> </w:t>
      </w:r>
      <w:r>
        <w:t>Unidad</w:t>
      </w:r>
      <w:r>
        <w:rPr>
          <w:spacing w:val="-18"/>
        </w:rPr>
        <w:t xml:space="preserve"> </w:t>
      </w:r>
      <w:r>
        <w:t>de</w:t>
      </w:r>
      <w:r>
        <w:rPr>
          <w:spacing w:val="-18"/>
        </w:rPr>
        <w:t xml:space="preserve"> </w:t>
      </w:r>
      <w:r>
        <w:t>Adquisiciones</w:t>
      </w:r>
      <w:r>
        <w:rPr>
          <w:spacing w:val="-16"/>
        </w:rPr>
        <w:t xml:space="preserve"> </w:t>
      </w:r>
      <w:r>
        <w:t>y</w:t>
      </w:r>
      <w:r>
        <w:rPr>
          <w:spacing w:val="-19"/>
        </w:rPr>
        <w:t xml:space="preserve"> </w:t>
      </w:r>
      <w:r>
        <w:t>Contrataciones Institucionales para que realizara los procesos respectivos de conformidad a la LACAP</w:t>
      </w:r>
      <w:r>
        <w:rPr>
          <w:spacing w:val="-12"/>
        </w:rPr>
        <w:t xml:space="preserve"> </w:t>
      </w:r>
      <w:r>
        <w:t>vigente,</w:t>
      </w:r>
      <w:r>
        <w:rPr>
          <w:spacing w:val="-11"/>
        </w:rPr>
        <w:t xml:space="preserve"> </w:t>
      </w:r>
      <w:r>
        <w:t>para</w:t>
      </w:r>
      <w:r>
        <w:rPr>
          <w:spacing w:val="-11"/>
        </w:rPr>
        <w:t xml:space="preserve"> </w:t>
      </w:r>
      <w:r>
        <w:t>la</w:t>
      </w:r>
      <w:r>
        <w:rPr>
          <w:spacing w:val="-12"/>
        </w:rPr>
        <w:t xml:space="preserve"> </w:t>
      </w:r>
      <w:r>
        <w:t>contratación</w:t>
      </w:r>
      <w:r>
        <w:rPr>
          <w:spacing w:val="-11"/>
        </w:rPr>
        <w:t xml:space="preserve"> </w:t>
      </w:r>
      <w:r>
        <w:t>de</w:t>
      </w:r>
      <w:r>
        <w:rPr>
          <w:spacing w:val="-11"/>
        </w:rPr>
        <w:t xml:space="preserve"> </w:t>
      </w:r>
      <w:r>
        <w:t>los</w:t>
      </w:r>
      <w:r>
        <w:rPr>
          <w:spacing w:val="-13"/>
        </w:rPr>
        <w:t xml:space="preserve"> </w:t>
      </w:r>
      <w:r>
        <w:t>servicios</w:t>
      </w:r>
      <w:r>
        <w:rPr>
          <w:spacing w:val="-11"/>
        </w:rPr>
        <w:t xml:space="preserve"> </w:t>
      </w:r>
      <w:r>
        <w:t>profesionales</w:t>
      </w:r>
      <w:r>
        <w:rPr>
          <w:spacing w:val="-13"/>
        </w:rPr>
        <w:t xml:space="preserve"> </w:t>
      </w:r>
      <w:r>
        <w:t>de</w:t>
      </w:r>
      <w:r>
        <w:rPr>
          <w:spacing w:val="-11"/>
        </w:rPr>
        <w:t xml:space="preserve"> </w:t>
      </w:r>
      <w:r>
        <w:t>la</w:t>
      </w:r>
      <w:r>
        <w:rPr>
          <w:spacing w:val="-12"/>
        </w:rPr>
        <w:t xml:space="preserve"> </w:t>
      </w:r>
      <w:r>
        <w:t xml:space="preserve">supervisión para dicho proyecto; </w:t>
      </w:r>
      <w:r>
        <w:rPr>
          <w:b/>
        </w:rPr>
        <w:t xml:space="preserve">II- </w:t>
      </w:r>
      <w:r>
        <w:t xml:space="preserve">que este día la Sra. Claudia </w:t>
      </w:r>
      <w:proofErr w:type="spellStart"/>
      <w:r>
        <w:t>Yesenia</w:t>
      </w:r>
      <w:proofErr w:type="spellEnd"/>
      <w:r>
        <w:t xml:space="preserve"> Martínez jefa de la Unidad de Adquisiciones y Contrataciones Institucionales, presenta a este Concejo Municipal,  el  cuadro  comparativo  de  ofertas  recibidas  para   los  </w:t>
      </w:r>
      <w:r>
        <w:rPr>
          <w:spacing w:val="20"/>
        </w:rPr>
        <w:t xml:space="preserve"> </w:t>
      </w:r>
      <w:r>
        <w:t>servicios   de</w:t>
      </w:r>
    </w:p>
    <w:p w:rsidR="00885684" w:rsidRDefault="00885684" w:rsidP="00885684">
      <w:pPr>
        <w:pStyle w:val="Textoindependiente"/>
        <w:spacing w:before="72" w:line="276" w:lineRule="auto"/>
        <w:ind w:left="265" w:right="434"/>
        <w:jc w:val="both"/>
      </w:pPr>
      <w:proofErr w:type="gramStart"/>
      <w:r>
        <w:t>supervisión</w:t>
      </w:r>
      <w:proofErr w:type="gramEnd"/>
      <w:r>
        <w:t xml:space="preserve"> del proyecto, y a la vez recomienda como mejor evaluada y que más conviene para la municipalidad la siguiente oferta:</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42"/>
        <w:gridCol w:w="1844"/>
      </w:tblGrid>
      <w:tr w:rsidR="00885684" w:rsidTr="00FB33D0">
        <w:trPr>
          <w:trHeight w:val="290"/>
        </w:trPr>
        <w:tc>
          <w:tcPr>
            <w:tcW w:w="6942" w:type="dxa"/>
          </w:tcPr>
          <w:p w:rsidR="00885684" w:rsidRDefault="00885684" w:rsidP="00FB33D0">
            <w:pPr>
              <w:pStyle w:val="TableParagraph"/>
              <w:ind w:left="886" w:right="881"/>
              <w:jc w:val="center"/>
            </w:pPr>
            <w:r>
              <w:t>Empresa Recomendada por UACI para adjudicación</w:t>
            </w:r>
          </w:p>
        </w:tc>
        <w:tc>
          <w:tcPr>
            <w:tcW w:w="1844" w:type="dxa"/>
          </w:tcPr>
          <w:p w:rsidR="00885684" w:rsidRDefault="00885684" w:rsidP="00FB33D0">
            <w:pPr>
              <w:pStyle w:val="TableParagraph"/>
              <w:ind w:left="127"/>
            </w:pPr>
            <w:r>
              <w:t>Monto de Oferta</w:t>
            </w:r>
          </w:p>
        </w:tc>
      </w:tr>
      <w:tr w:rsidR="00885684" w:rsidTr="00FB33D0">
        <w:trPr>
          <w:trHeight w:val="292"/>
        </w:trPr>
        <w:tc>
          <w:tcPr>
            <w:tcW w:w="6942" w:type="dxa"/>
          </w:tcPr>
          <w:p w:rsidR="00885684" w:rsidRDefault="00885684" w:rsidP="00FB33D0">
            <w:pPr>
              <w:pStyle w:val="TableParagraph"/>
              <w:spacing w:before="2"/>
              <w:ind w:left="107"/>
            </w:pPr>
            <w:r>
              <w:t>INVERSIONES Y SERVICIOS ROMERO, S.A. de C.V.</w:t>
            </w:r>
          </w:p>
        </w:tc>
        <w:tc>
          <w:tcPr>
            <w:tcW w:w="1844" w:type="dxa"/>
          </w:tcPr>
          <w:p w:rsidR="00885684" w:rsidRDefault="00885684" w:rsidP="00FB33D0">
            <w:pPr>
              <w:pStyle w:val="TableParagraph"/>
              <w:spacing w:before="2"/>
              <w:ind w:left="108"/>
            </w:pPr>
            <w:r>
              <w:t>$4,874.36</w:t>
            </w:r>
          </w:p>
        </w:tc>
      </w:tr>
    </w:tbl>
    <w:p w:rsidR="00885684" w:rsidRDefault="00885684" w:rsidP="00885684">
      <w:pPr>
        <w:pStyle w:val="Textoindependiente"/>
        <w:spacing w:line="276" w:lineRule="auto"/>
        <w:ind w:left="265" w:right="433"/>
        <w:jc w:val="both"/>
      </w:pPr>
      <w:proofErr w:type="gramStart"/>
      <w:r>
        <w:t>por</w:t>
      </w:r>
      <w:proofErr w:type="gramEnd"/>
      <w:r>
        <w:t xml:space="preserve"> lo que el Concejo Municipal tomando en consideración dicha recomendación, por parte de la jefa de la Unidad de Adquisiciones y Contrataciones Institucionales </w:t>
      </w:r>
      <w:r>
        <w:rPr>
          <w:b/>
        </w:rPr>
        <w:t>ACUERDA:</w:t>
      </w:r>
      <w:r>
        <w:rPr>
          <w:b/>
          <w:spacing w:val="-18"/>
        </w:rPr>
        <w:t xml:space="preserve"> </w:t>
      </w:r>
      <w:r>
        <w:rPr>
          <w:b/>
        </w:rPr>
        <w:t>a)</w:t>
      </w:r>
      <w:r>
        <w:rPr>
          <w:b/>
          <w:spacing w:val="-19"/>
        </w:rPr>
        <w:t xml:space="preserve"> </w:t>
      </w:r>
      <w:r>
        <w:t>Adjudicar</w:t>
      </w:r>
      <w:r>
        <w:rPr>
          <w:spacing w:val="-19"/>
        </w:rPr>
        <w:t xml:space="preserve"> </w:t>
      </w:r>
      <w:r>
        <w:t>la</w:t>
      </w:r>
      <w:r>
        <w:rPr>
          <w:spacing w:val="-17"/>
        </w:rPr>
        <w:t xml:space="preserve"> </w:t>
      </w:r>
      <w:r>
        <w:t>supervisión</w:t>
      </w:r>
      <w:r>
        <w:rPr>
          <w:spacing w:val="-18"/>
        </w:rPr>
        <w:t xml:space="preserve"> </w:t>
      </w:r>
      <w:r>
        <w:t>del</w:t>
      </w:r>
      <w:r>
        <w:rPr>
          <w:spacing w:val="-16"/>
        </w:rPr>
        <w:t xml:space="preserve"> </w:t>
      </w:r>
      <w:r>
        <w:t>proyecto</w:t>
      </w:r>
      <w:r>
        <w:rPr>
          <w:spacing w:val="-18"/>
        </w:rPr>
        <w:t xml:space="preserve"> </w:t>
      </w:r>
      <w:r>
        <w:t>Denominado:</w:t>
      </w:r>
      <w:r>
        <w:rPr>
          <w:spacing w:val="-16"/>
        </w:rPr>
        <w:t xml:space="preserve"> </w:t>
      </w:r>
      <w:r>
        <w:t>CONCRETEADO HIDRÁULICO</w:t>
      </w:r>
      <w:r>
        <w:rPr>
          <w:spacing w:val="-7"/>
        </w:rPr>
        <w:t xml:space="preserve"> </w:t>
      </w:r>
      <w:r>
        <w:t>DE</w:t>
      </w:r>
      <w:r>
        <w:rPr>
          <w:spacing w:val="-6"/>
        </w:rPr>
        <w:t xml:space="preserve"> </w:t>
      </w:r>
      <w:r>
        <w:t>CALLE</w:t>
      </w:r>
      <w:r>
        <w:rPr>
          <w:spacing w:val="-4"/>
        </w:rPr>
        <w:t xml:space="preserve"> </w:t>
      </w:r>
      <w:r>
        <w:t>EN</w:t>
      </w:r>
      <w:r>
        <w:rPr>
          <w:spacing w:val="-6"/>
        </w:rPr>
        <w:t xml:space="preserve"> </w:t>
      </w:r>
      <w:r>
        <w:t>CASERÍO</w:t>
      </w:r>
      <w:r>
        <w:rPr>
          <w:spacing w:val="-5"/>
        </w:rPr>
        <w:t xml:space="preserve"> </w:t>
      </w:r>
      <w:r>
        <w:t>LA</w:t>
      </w:r>
      <w:r>
        <w:rPr>
          <w:spacing w:val="-5"/>
        </w:rPr>
        <w:t xml:space="preserve"> </w:t>
      </w:r>
      <w:r>
        <w:t>BORDA</w:t>
      </w:r>
      <w:r>
        <w:rPr>
          <w:spacing w:val="-6"/>
        </w:rPr>
        <w:t xml:space="preserve"> </w:t>
      </w:r>
      <w:r>
        <w:t>COLONIA</w:t>
      </w:r>
      <w:r>
        <w:rPr>
          <w:spacing w:val="-7"/>
        </w:rPr>
        <w:t xml:space="preserve"> </w:t>
      </w:r>
      <w:r>
        <w:t>LA</w:t>
      </w:r>
      <w:r>
        <w:rPr>
          <w:spacing w:val="-5"/>
        </w:rPr>
        <w:t xml:space="preserve"> </w:t>
      </w:r>
      <w:r>
        <w:t>ZARCERA,</w:t>
      </w:r>
      <w:r>
        <w:rPr>
          <w:spacing w:val="-5"/>
        </w:rPr>
        <w:t xml:space="preserve"> </w:t>
      </w:r>
      <w:r>
        <w:t>SAN LUIS</w:t>
      </w:r>
      <w:r>
        <w:rPr>
          <w:spacing w:val="15"/>
        </w:rPr>
        <w:t xml:space="preserve"> </w:t>
      </w:r>
      <w:r>
        <w:t>LA</w:t>
      </w:r>
      <w:r>
        <w:rPr>
          <w:spacing w:val="15"/>
        </w:rPr>
        <w:t xml:space="preserve"> </w:t>
      </w:r>
      <w:r>
        <w:t>HERRADURA;</w:t>
      </w:r>
      <w:r>
        <w:rPr>
          <w:spacing w:val="15"/>
        </w:rPr>
        <w:t xml:space="preserve"> </w:t>
      </w:r>
      <w:r>
        <w:t>a</w:t>
      </w:r>
      <w:r>
        <w:rPr>
          <w:spacing w:val="13"/>
        </w:rPr>
        <w:t xml:space="preserve"> </w:t>
      </w:r>
      <w:r>
        <w:t>la</w:t>
      </w:r>
      <w:r>
        <w:rPr>
          <w:spacing w:val="13"/>
        </w:rPr>
        <w:t xml:space="preserve"> </w:t>
      </w:r>
      <w:r>
        <w:t>empresa</w:t>
      </w:r>
      <w:r>
        <w:rPr>
          <w:spacing w:val="16"/>
        </w:rPr>
        <w:t xml:space="preserve"> </w:t>
      </w:r>
      <w:r>
        <w:rPr>
          <w:sz w:val="22"/>
        </w:rPr>
        <w:t>INVERSIONES</w:t>
      </w:r>
      <w:r>
        <w:rPr>
          <w:spacing w:val="12"/>
          <w:sz w:val="22"/>
        </w:rPr>
        <w:t xml:space="preserve"> </w:t>
      </w:r>
      <w:r>
        <w:rPr>
          <w:sz w:val="22"/>
        </w:rPr>
        <w:t>Y</w:t>
      </w:r>
      <w:r>
        <w:rPr>
          <w:spacing w:val="12"/>
          <w:sz w:val="22"/>
        </w:rPr>
        <w:t xml:space="preserve"> </w:t>
      </w:r>
      <w:r>
        <w:rPr>
          <w:sz w:val="22"/>
        </w:rPr>
        <w:t>SERVICIOS</w:t>
      </w:r>
      <w:r>
        <w:rPr>
          <w:spacing w:val="13"/>
          <w:sz w:val="22"/>
        </w:rPr>
        <w:t xml:space="preserve"> </w:t>
      </w:r>
      <w:r>
        <w:rPr>
          <w:sz w:val="22"/>
        </w:rPr>
        <w:t>ROMERO</w:t>
      </w:r>
      <w:r>
        <w:t>,</w:t>
      </w:r>
      <w:r>
        <w:rPr>
          <w:spacing w:val="15"/>
        </w:rPr>
        <w:t xml:space="preserve"> </w:t>
      </w:r>
      <w:r>
        <w:t>S.A.</w:t>
      </w:r>
    </w:p>
    <w:p w:rsidR="00885684" w:rsidRDefault="00885684" w:rsidP="00885684">
      <w:pPr>
        <w:pStyle w:val="Textoindependiente"/>
        <w:spacing w:line="276" w:lineRule="auto"/>
        <w:ind w:left="265" w:right="431"/>
        <w:jc w:val="both"/>
      </w:pPr>
      <w:r>
        <w:t>DE</w:t>
      </w:r>
      <w:r>
        <w:rPr>
          <w:spacing w:val="-4"/>
        </w:rPr>
        <w:t xml:space="preserve"> </w:t>
      </w:r>
      <w:r>
        <w:t>C.V.”</w:t>
      </w:r>
      <w:r>
        <w:rPr>
          <w:spacing w:val="-5"/>
        </w:rPr>
        <w:t xml:space="preserve"> </w:t>
      </w:r>
      <w:r>
        <w:t>con</w:t>
      </w:r>
      <w:r>
        <w:rPr>
          <w:spacing w:val="-3"/>
        </w:rPr>
        <w:t xml:space="preserve"> </w:t>
      </w:r>
      <w:r>
        <w:t>un</w:t>
      </w:r>
      <w:r>
        <w:rPr>
          <w:spacing w:val="-6"/>
        </w:rPr>
        <w:t xml:space="preserve"> </w:t>
      </w:r>
      <w:r>
        <w:t>monto</w:t>
      </w:r>
      <w:r>
        <w:rPr>
          <w:spacing w:val="-3"/>
        </w:rPr>
        <w:t xml:space="preserve"> </w:t>
      </w:r>
      <w:r>
        <w:t>total</w:t>
      </w:r>
      <w:r>
        <w:rPr>
          <w:spacing w:val="-5"/>
        </w:rPr>
        <w:t xml:space="preserve"> </w:t>
      </w:r>
      <w:r>
        <w:t>de</w:t>
      </w:r>
      <w:r>
        <w:rPr>
          <w:spacing w:val="-4"/>
        </w:rPr>
        <w:t xml:space="preserve"> </w:t>
      </w:r>
      <w:r>
        <w:t>supervisión</w:t>
      </w:r>
      <w:r>
        <w:rPr>
          <w:spacing w:val="-5"/>
        </w:rPr>
        <w:t xml:space="preserve"> </w:t>
      </w:r>
      <w:r>
        <w:t>por</w:t>
      </w:r>
      <w:r>
        <w:rPr>
          <w:spacing w:val="-5"/>
        </w:rPr>
        <w:t xml:space="preserve"> </w:t>
      </w:r>
      <w:r>
        <w:t>la</w:t>
      </w:r>
      <w:r>
        <w:rPr>
          <w:spacing w:val="-3"/>
        </w:rPr>
        <w:t xml:space="preserve"> </w:t>
      </w:r>
      <w:r>
        <w:t>cantidad</w:t>
      </w:r>
      <w:r>
        <w:rPr>
          <w:spacing w:val="-4"/>
        </w:rPr>
        <w:t xml:space="preserve"> </w:t>
      </w:r>
      <w:r>
        <w:t>Cuatro</w:t>
      </w:r>
      <w:r>
        <w:rPr>
          <w:spacing w:val="-6"/>
        </w:rPr>
        <w:t xml:space="preserve"> </w:t>
      </w:r>
      <w:r>
        <w:t>Mil,</w:t>
      </w:r>
      <w:r>
        <w:rPr>
          <w:spacing w:val="-4"/>
        </w:rPr>
        <w:t xml:space="preserve"> </w:t>
      </w:r>
      <w:r>
        <w:t>Ochocientos Setenta y Cuatro 36/100 Dólares de los Estados Unidos de Norte América ($4,874.36);</w:t>
      </w:r>
      <w:r>
        <w:rPr>
          <w:spacing w:val="-10"/>
        </w:rPr>
        <w:t xml:space="preserve"> </w:t>
      </w:r>
      <w:r>
        <w:rPr>
          <w:b/>
        </w:rPr>
        <w:t>b)</w:t>
      </w:r>
      <w:r>
        <w:rPr>
          <w:b/>
          <w:spacing w:val="-10"/>
        </w:rPr>
        <w:t xml:space="preserve"> </w:t>
      </w:r>
      <w:r>
        <w:t>Requerir</w:t>
      </w:r>
      <w:r>
        <w:rPr>
          <w:spacing w:val="-9"/>
        </w:rPr>
        <w:t xml:space="preserve"> </w:t>
      </w:r>
      <w:r>
        <w:t>la</w:t>
      </w:r>
      <w:r>
        <w:rPr>
          <w:spacing w:val="-9"/>
        </w:rPr>
        <w:t xml:space="preserve"> </w:t>
      </w:r>
      <w:r>
        <w:t>elaboración</w:t>
      </w:r>
      <w:r>
        <w:rPr>
          <w:spacing w:val="-8"/>
        </w:rPr>
        <w:t xml:space="preserve"> </w:t>
      </w:r>
      <w:r>
        <w:t>del</w:t>
      </w:r>
      <w:r>
        <w:rPr>
          <w:spacing w:val="-10"/>
        </w:rPr>
        <w:t xml:space="preserve"> </w:t>
      </w:r>
      <w:r>
        <w:t>contrato</w:t>
      </w:r>
      <w:r>
        <w:rPr>
          <w:spacing w:val="-8"/>
        </w:rPr>
        <w:t xml:space="preserve"> </w:t>
      </w:r>
      <w:r>
        <w:t>respectivo</w:t>
      </w:r>
      <w:r>
        <w:rPr>
          <w:spacing w:val="-11"/>
        </w:rPr>
        <w:t xml:space="preserve"> </w:t>
      </w:r>
      <w:r>
        <w:t>y</w:t>
      </w:r>
      <w:r>
        <w:rPr>
          <w:spacing w:val="-9"/>
        </w:rPr>
        <w:t xml:space="preserve"> </w:t>
      </w:r>
      <w:r>
        <w:t>autorizar</w:t>
      </w:r>
      <w:r>
        <w:rPr>
          <w:spacing w:val="-6"/>
        </w:rPr>
        <w:t xml:space="preserve"> </w:t>
      </w:r>
      <w:r>
        <w:t>al</w:t>
      </w:r>
      <w:r>
        <w:rPr>
          <w:spacing w:val="-10"/>
        </w:rPr>
        <w:t xml:space="preserve"> </w:t>
      </w:r>
      <w:r>
        <w:t xml:space="preserve">Alcalde Municipal, Napoleón Armando Iraheta Jirón para que en nombre y representación de este Concejo Municipal Plural </w:t>
      </w:r>
      <w:r>
        <w:lastRenderedPageBreak/>
        <w:t xml:space="preserve">firme el mismo </w:t>
      </w:r>
      <w:r>
        <w:rPr>
          <w:b/>
        </w:rPr>
        <w:t xml:space="preserve">c) </w:t>
      </w:r>
      <w:r>
        <w:t>Autorizar al Tesorero</w:t>
      </w:r>
      <w:r>
        <w:rPr>
          <w:spacing w:val="-42"/>
        </w:rPr>
        <w:t xml:space="preserve"> </w:t>
      </w:r>
      <w:r>
        <w:t>Municipal, Cesar Alonso Villalta Reyes, para las erogaciones de fondos correspondientes, de conformidad a la documentación legal que se le presente.- Nombrando como administrador de contrato u órdenes de compra al Arquitecto Wilber Asdrúbal Arévalo</w:t>
      </w:r>
      <w:r>
        <w:rPr>
          <w:spacing w:val="-18"/>
        </w:rPr>
        <w:t xml:space="preserve"> </w:t>
      </w:r>
      <w:r>
        <w:t>Villegas,</w:t>
      </w:r>
      <w:r>
        <w:rPr>
          <w:spacing w:val="-17"/>
        </w:rPr>
        <w:t xml:space="preserve"> </w:t>
      </w:r>
      <w:r>
        <w:t>jefe</w:t>
      </w:r>
      <w:r>
        <w:rPr>
          <w:spacing w:val="-16"/>
        </w:rPr>
        <w:t xml:space="preserve"> </w:t>
      </w:r>
      <w:r>
        <w:t>de</w:t>
      </w:r>
      <w:r>
        <w:rPr>
          <w:spacing w:val="-15"/>
        </w:rPr>
        <w:t xml:space="preserve"> </w:t>
      </w:r>
      <w:r>
        <w:t>proyectos.-</w:t>
      </w:r>
      <w:r>
        <w:rPr>
          <w:spacing w:val="-19"/>
        </w:rPr>
        <w:t xml:space="preserve"> </w:t>
      </w:r>
      <w:r>
        <w:rPr>
          <w:b/>
        </w:rPr>
        <w:t>d)</w:t>
      </w:r>
      <w:r>
        <w:rPr>
          <w:b/>
          <w:spacing w:val="-16"/>
        </w:rPr>
        <w:t xml:space="preserve"> </w:t>
      </w:r>
      <w:r>
        <w:t>El</w:t>
      </w:r>
      <w:r>
        <w:rPr>
          <w:spacing w:val="-19"/>
        </w:rPr>
        <w:t xml:space="preserve"> </w:t>
      </w:r>
      <w:r>
        <w:t>presente</w:t>
      </w:r>
      <w:r>
        <w:rPr>
          <w:spacing w:val="-16"/>
        </w:rPr>
        <w:t xml:space="preserve"> </w:t>
      </w:r>
      <w:r>
        <w:t>acuerdo</w:t>
      </w:r>
      <w:r>
        <w:rPr>
          <w:spacing w:val="-20"/>
        </w:rPr>
        <w:t xml:space="preserve"> </w:t>
      </w:r>
      <w:r>
        <w:t>municipal</w:t>
      </w:r>
      <w:r>
        <w:rPr>
          <w:spacing w:val="-16"/>
        </w:rPr>
        <w:t xml:space="preserve"> </w:t>
      </w:r>
      <w:r>
        <w:t>es</w:t>
      </w:r>
      <w:r>
        <w:rPr>
          <w:spacing w:val="-16"/>
        </w:rPr>
        <w:t xml:space="preserve"> </w:t>
      </w:r>
      <w:r>
        <w:t>con</w:t>
      </w:r>
      <w:r>
        <w:rPr>
          <w:spacing w:val="-17"/>
        </w:rPr>
        <w:t xml:space="preserve"> </w:t>
      </w:r>
      <w:r>
        <w:t>7</w:t>
      </w:r>
      <w:r>
        <w:rPr>
          <w:spacing w:val="-16"/>
        </w:rPr>
        <w:t xml:space="preserve"> </w:t>
      </w:r>
      <w:r>
        <w:t>votos a favor, con la salvedad del voto del Síndico Municipal Javier David Cruz Posada; el Quinto Regidor Propietario Tte. Milton Galileo González López y sexto Regidor Propietario Dra. Mirna Guadalupe Martínez Romero; de conformidad al Art. 45 del Código</w:t>
      </w:r>
      <w:r>
        <w:rPr>
          <w:spacing w:val="-18"/>
        </w:rPr>
        <w:t xml:space="preserve"> </w:t>
      </w:r>
      <w:r>
        <w:t>Municipal;</w:t>
      </w:r>
      <w:r>
        <w:rPr>
          <w:spacing w:val="-19"/>
        </w:rPr>
        <w:t xml:space="preserve"> </w:t>
      </w:r>
      <w:r>
        <w:t>quienes</w:t>
      </w:r>
      <w:r>
        <w:rPr>
          <w:spacing w:val="-21"/>
        </w:rPr>
        <w:t xml:space="preserve"> </w:t>
      </w:r>
      <w:r>
        <w:t>manifiestan</w:t>
      </w:r>
      <w:r>
        <w:rPr>
          <w:spacing w:val="-20"/>
        </w:rPr>
        <w:t xml:space="preserve"> </w:t>
      </w:r>
      <w:r>
        <w:t>y</w:t>
      </w:r>
      <w:r>
        <w:rPr>
          <w:spacing w:val="-18"/>
        </w:rPr>
        <w:t xml:space="preserve"> </w:t>
      </w:r>
      <w:r>
        <w:t>razonan</w:t>
      </w:r>
      <w:r>
        <w:rPr>
          <w:spacing w:val="-18"/>
        </w:rPr>
        <w:t xml:space="preserve"> </w:t>
      </w:r>
      <w:r>
        <w:t>la</w:t>
      </w:r>
      <w:r>
        <w:rPr>
          <w:spacing w:val="-18"/>
        </w:rPr>
        <w:t xml:space="preserve"> </w:t>
      </w:r>
      <w:r>
        <w:t>salvedad</w:t>
      </w:r>
      <w:r>
        <w:rPr>
          <w:spacing w:val="-20"/>
        </w:rPr>
        <w:t xml:space="preserve"> </w:t>
      </w:r>
      <w:r>
        <w:t>del</w:t>
      </w:r>
      <w:r>
        <w:rPr>
          <w:spacing w:val="-18"/>
        </w:rPr>
        <w:t xml:space="preserve"> </w:t>
      </w:r>
      <w:r>
        <w:t>voto</w:t>
      </w:r>
      <w:r>
        <w:rPr>
          <w:spacing w:val="-18"/>
        </w:rPr>
        <w:t xml:space="preserve"> </w:t>
      </w:r>
      <w:r>
        <w:t>por</w:t>
      </w:r>
      <w:r>
        <w:rPr>
          <w:spacing w:val="-19"/>
        </w:rPr>
        <w:t xml:space="preserve"> </w:t>
      </w:r>
      <w:r>
        <w:t>considerar que</w:t>
      </w:r>
      <w:r>
        <w:rPr>
          <w:spacing w:val="-13"/>
        </w:rPr>
        <w:t xml:space="preserve"> </w:t>
      </w:r>
      <w:r>
        <w:t>la</w:t>
      </w:r>
      <w:r>
        <w:rPr>
          <w:spacing w:val="-15"/>
        </w:rPr>
        <w:t xml:space="preserve"> </w:t>
      </w:r>
      <w:r>
        <w:t>UACI,</w:t>
      </w:r>
      <w:r>
        <w:rPr>
          <w:spacing w:val="-12"/>
        </w:rPr>
        <w:t xml:space="preserve"> </w:t>
      </w:r>
      <w:r>
        <w:t>no</w:t>
      </w:r>
      <w:r>
        <w:rPr>
          <w:spacing w:val="-12"/>
        </w:rPr>
        <w:t xml:space="preserve"> </w:t>
      </w:r>
      <w:r>
        <w:t>realizó</w:t>
      </w:r>
      <w:r>
        <w:rPr>
          <w:spacing w:val="-15"/>
        </w:rPr>
        <w:t xml:space="preserve"> </w:t>
      </w:r>
      <w:r>
        <w:t>un</w:t>
      </w:r>
      <w:r>
        <w:rPr>
          <w:spacing w:val="-12"/>
        </w:rPr>
        <w:t xml:space="preserve"> </w:t>
      </w:r>
      <w:r>
        <w:t>verdadero</w:t>
      </w:r>
      <w:r>
        <w:rPr>
          <w:spacing w:val="-13"/>
        </w:rPr>
        <w:t xml:space="preserve"> </w:t>
      </w:r>
      <w:r>
        <w:t>proceso</w:t>
      </w:r>
      <w:r>
        <w:rPr>
          <w:spacing w:val="-15"/>
        </w:rPr>
        <w:t xml:space="preserve"> </w:t>
      </w:r>
      <w:r>
        <w:t>de</w:t>
      </w:r>
      <w:r>
        <w:rPr>
          <w:spacing w:val="-13"/>
        </w:rPr>
        <w:t xml:space="preserve"> </w:t>
      </w:r>
      <w:r>
        <w:t>libre</w:t>
      </w:r>
      <w:r>
        <w:rPr>
          <w:spacing w:val="-13"/>
        </w:rPr>
        <w:t xml:space="preserve"> </w:t>
      </w:r>
      <w:r>
        <w:t>competencia</w:t>
      </w:r>
      <w:r>
        <w:rPr>
          <w:spacing w:val="-15"/>
        </w:rPr>
        <w:t xml:space="preserve"> </w:t>
      </w:r>
      <w:r>
        <w:t>para</w:t>
      </w:r>
      <w:r>
        <w:rPr>
          <w:spacing w:val="-13"/>
        </w:rPr>
        <w:t xml:space="preserve"> </w:t>
      </w:r>
      <w:r>
        <w:t>ofertantes.- Certifíquese y Notifíquese.-</w:t>
      </w:r>
      <w:r>
        <w:rPr>
          <w:spacing w:val="-2"/>
        </w:rPr>
        <w:t xml:space="preserve"> </w:t>
      </w:r>
      <w:r>
        <w:t>///////////</w:t>
      </w:r>
    </w:p>
    <w:p w:rsidR="00885684" w:rsidRDefault="00885684" w:rsidP="00885684">
      <w:pPr>
        <w:pStyle w:val="Textoindependiente"/>
        <w:spacing w:before="1" w:line="276" w:lineRule="auto"/>
        <w:ind w:left="265" w:right="431"/>
        <w:jc w:val="both"/>
        <w:rPr>
          <w:sz w:val="22"/>
        </w:rPr>
      </w:pPr>
      <w:r>
        <w:rPr>
          <w:b/>
        </w:rPr>
        <w:t xml:space="preserve">ACUERDO NÚMERO CUATRO: </w:t>
      </w:r>
      <w:r>
        <w:t>El Concejo Municipal de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Que en el Acuerdo Municipal Número CUATRO del Acta número VEINTIOCHO, de fecha 07 de septiembre, del Libro de Actas y Acuerdos Municipales correspondiente al corriente año; se aprobó con 7 votos a favor la carpeta técnica para el proyecto denominado: CONFORMADO Y BALASTADO DE CALLE PRINCIPAL QUE CONDUCE DE CASERÍO EL RANCHÓN  A  CANTÓN  LA  CALZADA,  EN  ISLA  LA  CALZADA</w:t>
      </w:r>
      <w:r>
        <w:rPr>
          <w:sz w:val="22"/>
        </w:rPr>
        <w:t xml:space="preserve">,  SAN  LUIS </w:t>
      </w:r>
      <w:r>
        <w:rPr>
          <w:spacing w:val="13"/>
          <w:sz w:val="22"/>
        </w:rPr>
        <w:t xml:space="preserve"> </w:t>
      </w:r>
      <w:r>
        <w:rPr>
          <w:sz w:val="22"/>
        </w:rPr>
        <w:t>LA</w:t>
      </w:r>
    </w:p>
    <w:p w:rsidR="00885684" w:rsidRDefault="00885684" w:rsidP="00885684">
      <w:pPr>
        <w:pStyle w:val="Textoindependiente"/>
        <w:spacing w:line="276" w:lineRule="auto"/>
        <w:ind w:left="265" w:right="433"/>
        <w:jc w:val="both"/>
      </w:pPr>
      <w:r>
        <w:rPr>
          <w:sz w:val="22"/>
        </w:rPr>
        <w:t>HERRADURA</w:t>
      </w:r>
      <w:r>
        <w:t>;</w:t>
      </w:r>
      <w:r>
        <w:rPr>
          <w:spacing w:val="-6"/>
        </w:rPr>
        <w:t xml:space="preserve"> </w:t>
      </w:r>
      <w:r>
        <w:t>y</w:t>
      </w:r>
      <w:r>
        <w:rPr>
          <w:spacing w:val="-7"/>
        </w:rPr>
        <w:t xml:space="preserve"> </w:t>
      </w:r>
      <w:r>
        <w:t>se</w:t>
      </w:r>
      <w:r>
        <w:rPr>
          <w:spacing w:val="-5"/>
        </w:rPr>
        <w:t xml:space="preserve"> </w:t>
      </w:r>
      <w:r>
        <w:t>requirió</w:t>
      </w:r>
      <w:r>
        <w:rPr>
          <w:spacing w:val="-6"/>
        </w:rPr>
        <w:t xml:space="preserve"> </w:t>
      </w:r>
      <w:r>
        <w:t>a</w:t>
      </w:r>
      <w:r>
        <w:rPr>
          <w:spacing w:val="-5"/>
        </w:rPr>
        <w:t xml:space="preserve"> </w:t>
      </w:r>
      <w:r>
        <w:t>la</w:t>
      </w:r>
      <w:r>
        <w:rPr>
          <w:spacing w:val="-9"/>
        </w:rPr>
        <w:t xml:space="preserve"> </w:t>
      </w:r>
      <w:r>
        <w:t>jefa</w:t>
      </w:r>
      <w:r>
        <w:rPr>
          <w:spacing w:val="-8"/>
        </w:rPr>
        <w:t xml:space="preserve"> </w:t>
      </w:r>
      <w:r>
        <w:t>de</w:t>
      </w:r>
      <w:r>
        <w:rPr>
          <w:spacing w:val="-6"/>
        </w:rPr>
        <w:t xml:space="preserve"> </w:t>
      </w:r>
      <w:r>
        <w:t>la</w:t>
      </w:r>
      <w:r>
        <w:rPr>
          <w:spacing w:val="-8"/>
        </w:rPr>
        <w:t xml:space="preserve"> </w:t>
      </w:r>
      <w:r>
        <w:t>Unidad</w:t>
      </w:r>
      <w:r>
        <w:rPr>
          <w:spacing w:val="-8"/>
        </w:rPr>
        <w:t xml:space="preserve"> </w:t>
      </w:r>
      <w:r>
        <w:t>de</w:t>
      </w:r>
      <w:r>
        <w:rPr>
          <w:spacing w:val="-8"/>
        </w:rPr>
        <w:t xml:space="preserve"> </w:t>
      </w:r>
      <w:r>
        <w:t>Adquisiciones</w:t>
      </w:r>
      <w:r>
        <w:rPr>
          <w:spacing w:val="-7"/>
        </w:rPr>
        <w:t xml:space="preserve"> </w:t>
      </w:r>
      <w:r>
        <w:t>y</w:t>
      </w:r>
      <w:r>
        <w:rPr>
          <w:spacing w:val="-8"/>
        </w:rPr>
        <w:t xml:space="preserve"> </w:t>
      </w:r>
      <w:r>
        <w:t xml:space="preserve">Contrataciones Institucionales, para que realizara los procesos correspondientes de acuerdo a la LACAP vigente, para la continuidad de dicho proyecto; </w:t>
      </w:r>
      <w:r>
        <w:rPr>
          <w:b/>
        </w:rPr>
        <w:t xml:space="preserve">II- </w:t>
      </w:r>
      <w:r>
        <w:t>que este día han sido presentados los Términos de Referencia por parte de la jefa de la Unidad de Adquisiciones</w:t>
      </w:r>
      <w:r>
        <w:rPr>
          <w:spacing w:val="-19"/>
        </w:rPr>
        <w:t xml:space="preserve"> </w:t>
      </w:r>
      <w:r>
        <w:t>y</w:t>
      </w:r>
      <w:r>
        <w:rPr>
          <w:spacing w:val="-18"/>
        </w:rPr>
        <w:t xml:space="preserve"> </w:t>
      </w:r>
      <w:r>
        <w:t>Contrataciones</w:t>
      </w:r>
      <w:r>
        <w:rPr>
          <w:spacing w:val="-19"/>
        </w:rPr>
        <w:t xml:space="preserve"> </w:t>
      </w:r>
      <w:r>
        <w:t>Institucionales,</w:t>
      </w:r>
      <w:r>
        <w:rPr>
          <w:spacing w:val="-17"/>
        </w:rPr>
        <w:t xml:space="preserve"> </w:t>
      </w:r>
      <w:r>
        <w:t>para</w:t>
      </w:r>
      <w:r>
        <w:rPr>
          <w:spacing w:val="-19"/>
        </w:rPr>
        <w:t xml:space="preserve"> </w:t>
      </w:r>
      <w:r>
        <w:t>la</w:t>
      </w:r>
      <w:r>
        <w:rPr>
          <w:spacing w:val="-17"/>
        </w:rPr>
        <w:t xml:space="preserve"> </w:t>
      </w:r>
      <w:r>
        <w:t>contratación</w:t>
      </w:r>
      <w:r>
        <w:rPr>
          <w:spacing w:val="-17"/>
        </w:rPr>
        <w:t xml:space="preserve"> </w:t>
      </w:r>
      <w:r>
        <w:t>de</w:t>
      </w:r>
      <w:r>
        <w:rPr>
          <w:spacing w:val="-18"/>
        </w:rPr>
        <w:t xml:space="preserve"> </w:t>
      </w:r>
      <w:r>
        <w:t>una</w:t>
      </w:r>
      <w:r>
        <w:rPr>
          <w:spacing w:val="-17"/>
        </w:rPr>
        <w:t xml:space="preserve"> </w:t>
      </w:r>
      <w:r>
        <w:t>empresa o</w:t>
      </w:r>
      <w:r>
        <w:rPr>
          <w:spacing w:val="-8"/>
        </w:rPr>
        <w:t xml:space="preserve"> </w:t>
      </w:r>
      <w:r>
        <w:t>profesional</w:t>
      </w:r>
      <w:r>
        <w:rPr>
          <w:spacing w:val="-10"/>
        </w:rPr>
        <w:t xml:space="preserve"> </w:t>
      </w:r>
      <w:r>
        <w:t>idóneo,</w:t>
      </w:r>
      <w:r>
        <w:rPr>
          <w:spacing w:val="-9"/>
        </w:rPr>
        <w:t xml:space="preserve"> </w:t>
      </w:r>
      <w:r>
        <w:t>a</w:t>
      </w:r>
      <w:r>
        <w:rPr>
          <w:spacing w:val="-11"/>
        </w:rPr>
        <w:t xml:space="preserve"> </w:t>
      </w:r>
      <w:r>
        <w:t>cargo</w:t>
      </w:r>
      <w:r>
        <w:rPr>
          <w:spacing w:val="-7"/>
        </w:rPr>
        <w:t xml:space="preserve"> </w:t>
      </w:r>
      <w:r>
        <w:t>Supervisión</w:t>
      </w:r>
      <w:r>
        <w:rPr>
          <w:spacing w:val="-8"/>
        </w:rPr>
        <w:t xml:space="preserve"> </w:t>
      </w:r>
      <w:r>
        <w:t>correspondiente</w:t>
      </w:r>
      <w:r>
        <w:rPr>
          <w:spacing w:val="-8"/>
        </w:rPr>
        <w:t xml:space="preserve"> </w:t>
      </w:r>
      <w:r>
        <w:t>a</w:t>
      </w:r>
      <w:r>
        <w:rPr>
          <w:spacing w:val="-8"/>
        </w:rPr>
        <w:t xml:space="preserve"> </w:t>
      </w:r>
      <w:r>
        <w:t>tal</w:t>
      </w:r>
      <w:r>
        <w:rPr>
          <w:spacing w:val="-10"/>
        </w:rPr>
        <w:t xml:space="preserve"> </w:t>
      </w:r>
      <w:r>
        <w:t>proyecto;</w:t>
      </w:r>
      <w:r>
        <w:rPr>
          <w:spacing w:val="-8"/>
        </w:rPr>
        <w:t xml:space="preserve"> </w:t>
      </w:r>
      <w:r>
        <w:t>por</w:t>
      </w:r>
      <w:r>
        <w:rPr>
          <w:spacing w:val="-10"/>
        </w:rPr>
        <w:t xml:space="preserve"> </w:t>
      </w:r>
      <w:r>
        <w:t>lo</w:t>
      </w:r>
      <w:r>
        <w:rPr>
          <w:spacing w:val="-9"/>
        </w:rPr>
        <w:t xml:space="preserve"> </w:t>
      </w:r>
      <w:r>
        <w:t xml:space="preserve">que después de revisar dichos Términos de Referencia, el Concejo Municipal </w:t>
      </w:r>
      <w:r>
        <w:rPr>
          <w:b/>
        </w:rPr>
        <w:t xml:space="preserve">ACUERDA: a) </w:t>
      </w:r>
      <w:r>
        <w:t>Aprobar los Términos de Referencia, para la contratación de una empresa</w:t>
      </w:r>
      <w:r>
        <w:rPr>
          <w:spacing w:val="-11"/>
        </w:rPr>
        <w:t xml:space="preserve"> </w:t>
      </w:r>
      <w:r>
        <w:t>o</w:t>
      </w:r>
      <w:r>
        <w:rPr>
          <w:spacing w:val="-12"/>
        </w:rPr>
        <w:t xml:space="preserve"> </w:t>
      </w:r>
      <w:r>
        <w:t>profesional</w:t>
      </w:r>
      <w:r>
        <w:rPr>
          <w:spacing w:val="-15"/>
        </w:rPr>
        <w:t xml:space="preserve"> </w:t>
      </w:r>
      <w:r>
        <w:t>idóneo,</w:t>
      </w:r>
      <w:r>
        <w:rPr>
          <w:spacing w:val="-12"/>
        </w:rPr>
        <w:t xml:space="preserve"> </w:t>
      </w:r>
      <w:r>
        <w:t>para</w:t>
      </w:r>
      <w:r>
        <w:rPr>
          <w:spacing w:val="-12"/>
        </w:rPr>
        <w:t xml:space="preserve"> </w:t>
      </w:r>
      <w:r>
        <w:t>la</w:t>
      </w:r>
      <w:r>
        <w:rPr>
          <w:spacing w:val="-12"/>
        </w:rPr>
        <w:t xml:space="preserve"> </w:t>
      </w:r>
      <w:r>
        <w:t>Supervisión</w:t>
      </w:r>
      <w:r>
        <w:rPr>
          <w:spacing w:val="-10"/>
        </w:rPr>
        <w:t xml:space="preserve"> </w:t>
      </w:r>
      <w:r>
        <w:t>correspondiente</w:t>
      </w:r>
      <w:r>
        <w:rPr>
          <w:spacing w:val="-14"/>
        </w:rPr>
        <w:t xml:space="preserve"> </w:t>
      </w:r>
      <w:r>
        <w:t>para</w:t>
      </w:r>
      <w:r>
        <w:rPr>
          <w:spacing w:val="-5"/>
        </w:rPr>
        <w:t xml:space="preserve"> </w:t>
      </w:r>
      <w:r>
        <w:t>el</w:t>
      </w:r>
      <w:r>
        <w:rPr>
          <w:spacing w:val="-13"/>
        </w:rPr>
        <w:t xml:space="preserve"> </w:t>
      </w:r>
      <w:r>
        <w:t>proyecto</w:t>
      </w:r>
    </w:p>
    <w:p w:rsidR="00885684" w:rsidRDefault="00885684" w:rsidP="00885684">
      <w:pPr>
        <w:pStyle w:val="Textoindependiente"/>
        <w:spacing w:before="72" w:line="276" w:lineRule="auto"/>
        <w:ind w:left="265" w:right="438"/>
        <w:jc w:val="both"/>
      </w:pPr>
      <w:proofErr w:type="gramStart"/>
      <w:r>
        <w:t>denominado</w:t>
      </w:r>
      <w:proofErr w:type="gramEnd"/>
      <w:r>
        <w:t>: CONFORMADO Y BALASTADO DE CALLE PRINCIPAL QUE CONDUCE DE CASERÍO EL RANCHÓN A CANTÓN LA CALZADA, EN ISLA LA</w:t>
      </w:r>
    </w:p>
    <w:p w:rsidR="00885684" w:rsidRDefault="00885684" w:rsidP="00885684">
      <w:pPr>
        <w:pStyle w:val="Textoindependiente"/>
        <w:spacing w:line="276" w:lineRule="auto"/>
        <w:ind w:left="265" w:right="432"/>
        <w:jc w:val="both"/>
      </w:pPr>
      <w:r>
        <w:t>CALZADA</w:t>
      </w:r>
      <w:r>
        <w:rPr>
          <w:sz w:val="22"/>
        </w:rPr>
        <w:t>, SAN LUIS LA HERRADURA</w:t>
      </w:r>
      <w:r>
        <w:t xml:space="preserve">.- El presente acuerdo municipal es con 7 votos a favor, con la salvedad del voto del Síndico Municipal Javier David Cruz Posada; el Quinto Regidor Propietario Tte. Milton Galileo González López y sexto Regidor Propietario Dra. Mirna Guadalupe Martínez Romero, esto de conformidad al Art. 45 del Código Municipal.- Certifíquese </w:t>
      </w:r>
      <w:r>
        <w:lastRenderedPageBreak/>
        <w:t>y Notifíquese.- //////////</w:t>
      </w:r>
    </w:p>
    <w:p w:rsidR="00885684" w:rsidRDefault="00885684" w:rsidP="00885684">
      <w:pPr>
        <w:pStyle w:val="Textoindependiente"/>
        <w:spacing w:line="276" w:lineRule="auto"/>
        <w:ind w:left="265" w:right="430"/>
        <w:jc w:val="both"/>
      </w:pPr>
      <w:r>
        <w:rPr>
          <w:b/>
        </w:rPr>
        <w:t>ACUERDO</w:t>
      </w:r>
      <w:r>
        <w:rPr>
          <w:b/>
          <w:spacing w:val="-9"/>
        </w:rPr>
        <w:t xml:space="preserve"> </w:t>
      </w:r>
      <w:r>
        <w:rPr>
          <w:b/>
        </w:rPr>
        <w:t>NÚMERO</w:t>
      </w:r>
      <w:r>
        <w:rPr>
          <w:b/>
          <w:spacing w:val="-6"/>
        </w:rPr>
        <w:t xml:space="preserve"> </w:t>
      </w:r>
      <w:r>
        <w:rPr>
          <w:b/>
        </w:rPr>
        <w:t>CINCO:</w:t>
      </w:r>
      <w:r>
        <w:rPr>
          <w:b/>
          <w:spacing w:val="-9"/>
        </w:rPr>
        <w:t xml:space="preserve"> </w:t>
      </w:r>
      <w:r>
        <w:t>El</w:t>
      </w:r>
      <w:r>
        <w:rPr>
          <w:spacing w:val="-10"/>
        </w:rPr>
        <w:t xml:space="preserve"> </w:t>
      </w:r>
      <w:r>
        <w:t>Concejo</w:t>
      </w:r>
      <w:r>
        <w:rPr>
          <w:spacing w:val="-8"/>
        </w:rPr>
        <w:t xml:space="preserve"> </w:t>
      </w:r>
      <w:r>
        <w:t>Municipal</w:t>
      </w:r>
      <w:r>
        <w:rPr>
          <w:spacing w:val="-10"/>
        </w:rPr>
        <w:t xml:space="preserve"> </w:t>
      </w:r>
      <w:r>
        <w:t>de</w:t>
      </w:r>
      <w:r>
        <w:rPr>
          <w:spacing w:val="-7"/>
        </w:rPr>
        <w:t xml:space="preserve"> </w:t>
      </w:r>
      <w:r>
        <w:t>Villa</w:t>
      </w:r>
      <w:r>
        <w:rPr>
          <w:spacing w:val="-9"/>
        </w:rPr>
        <w:t xml:space="preserve"> </w:t>
      </w:r>
      <w:r>
        <w:t>San</w:t>
      </w:r>
      <w:r>
        <w:rPr>
          <w:spacing w:val="-7"/>
        </w:rPr>
        <w:t xml:space="preserve"> </w:t>
      </w:r>
      <w:r>
        <w:t>Luis</w:t>
      </w:r>
      <w:r>
        <w:rPr>
          <w:spacing w:val="-10"/>
        </w:rPr>
        <w:t xml:space="preserve"> </w:t>
      </w:r>
      <w:r>
        <w:t>La</w:t>
      </w:r>
      <w:r>
        <w:rPr>
          <w:spacing w:val="-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Que en el Acuerdo Municipal Número SEIS del Acta número</w:t>
      </w:r>
      <w:r>
        <w:rPr>
          <w:spacing w:val="-8"/>
        </w:rPr>
        <w:t xml:space="preserve"> </w:t>
      </w:r>
      <w:r>
        <w:t>TREINTA</w:t>
      </w:r>
      <w:r>
        <w:rPr>
          <w:spacing w:val="-11"/>
        </w:rPr>
        <w:t xml:space="preserve"> </w:t>
      </w:r>
      <w:r>
        <w:t>Y</w:t>
      </w:r>
      <w:r>
        <w:rPr>
          <w:spacing w:val="-8"/>
        </w:rPr>
        <w:t xml:space="preserve"> </w:t>
      </w:r>
      <w:r>
        <w:t>UNO,</w:t>
      </w:r>
      <w:r>
        <w:rPr>
          <w:spacing w:val="-9"/>
        </w:rPr>
        <w:t xml:space="preserve"> </w:t>
      </w:r>
      <w:r>
        <w:t>de</w:t>
      </w:r>
      <w:r>
        <w:rPr>
          <w:spacing w:val="-11"/>
        </w:rPr>
        <w:t xml:space="preserve"> </w:t>
      </w:r>
      <w:r>
        <w:t>fecha</w:t>
      </w:r>
      <w:r>
        <w:rPr>
          <w:spacing w:val="-6"/>
        </w:rPr>
        <w:t xml:space="preserve"> </w:t>
      </w:r>
      <w:r>
        <w:t>28</w:t>
      </w:r>
      <w:r>
        <w:rPr>
          <w:spacing w:val="-8"/>
        </w:rPr>
        <w:t xml:space="preserve"> </w:t>
      </w:r>
      <w:r>
        <w:t>de</w:t>
      </w:r>
      <w:r>
        <w:rPr>
          <w:spacing w:val="-8"/>
        </w:rPr>
        <w:t xml:space="preserve"> </w:t>
      </w:r>
      <w:r>
        <w:t>septiembre,</w:t>
      </w:r>
      <w:r>
        <w:rPr>
          <w:spacing w:val="-7"/>
        </w:rPr>
        <w:t xml:space="preserve"> </w:t>
      </w:r>
      <w:r>
        <w:t>y</w:t>
      </w:r>
      <w:r>
        <w:rPr>
          <w:spacing w:val="-12"/>
        </w:rPr>
        <w:t xml:space="preserve"> </w:t>
      </w:r>
      <w:r>
        <w:t>Acuerdo</w:t>
      </w:r>
      <w:r>
        <w:rPr>
          <w:spacing w:val="-7"/>
        </w:rPr>
        <w:t xml:space="preserve"> </w:t>
      </w:r>
      <w:r>
        <w:t>Municipal</w:t>
      </w:r>
      <w:r>
        <w:rPr>
          <w:spacing w:val="-10"/>
        </w:rPr>
        <w:t xml:space="preserve"> </w:t>
      </w:r>
      <w:r>
        <w:t>Número SIETE del Acta número TREINTA Y DOS, de fecha 05 de octubre; ambos del</w:t>
      </w:r>
      <w:r>
        <w:rPr>
          <w:spacing w:val="-24"/>
        </w:rPr>
        <w:t xml:space="preserve"> </w:t>
      </w:r>
      <w:r>
        <w:t>Libro de Actas y Acuerdos Municipales correspondiente al corriente año; este Concejo Municipal</w:t>
      </w:r>
      <w:r>
        <w:rPr>
          <w:spacing w:val="-18"/>
        </w:rPr>
        <w:t xml:space="preserve"> </w:t>
      </w:r>
      <w:r>
        <w:t>Autorizó</w:t>
      </w:r>
      <w:r>
        <w:rPr>
          <w:spacing w:val="-18"/>
        </w:rPr>
        <w:t xml:space="preserve"> </w:t>
      </w:r>
      <w:r>
        <w:t>el</w:t>
      </w:r>
      <w:r>
        <w:rPr>
          <w:spacing w:val="-19"/>
        </w:rPr>
        <w:t xml:space="preserve"> </w:t>
      </w:r>
      <w:r>
        <w:t>incremento</w:t>
      </w:r>
      <w:r>
        <w:rPr>
          <w:spacing w:val="-17"/>
        </w:rPr>
        <w:t xml:space="preserve"> </w:t>
      </w:r>
      <w:r>
        <w:t>Salarial</w:t>
      </w:r>
      <w:r>
        <w:rPr>
          <w:spacing w:val="-17"/>
        </w:rPr>
        <w:t xml:space="preserve"> </w:t>
      </w:r>
      <w:r>
        <w:t>para</w:t>
      </w:r>
      <w:r>
        <w:rPr>
          <w:spacing w:val="-19"/>
        </w:rPr>
        <w:t xml:space="preserve"> </w:t>
      </w:r>
      <w:r>
        <w:t>5</w:t>
      </w:r>
      <w:r>
        <w:rPr>
          <w:spacing w:val="-16"/>
        </w:rPr>
        <w:t xml:space="preserve"> </w:t>
      </w:r>
      <w:r>
        <w:t>empleados</w:t>
      </w:r>
      <w:r>
        <w:rPr>
          <w:spacing w:val="-19"/>
        </w:rPr>
        <w:t xml:space="preserve"> </w:t>
      </w:r>
      <w:r>
        <w:t>municipales,</w:t>
      </w:r>
      <w:r>
        <w:rPr>
          <w:spacing w:val="-17"/>
        </w:rPr>
        <w:t xml:space="preserve"> </w:t>
      </w:r>
      <w:r>
        <w:t>“2</w:t>
      </w:r>
      <w:r>
        <w:rPr>
          <w:spacing w:val="-19"/>
        </w:rPr>
        <w:t xml:space="preserve"> </w:t>
      </w:r>
      <w:r>
        <w:t>jefaturas y 3 auxiliares”, que según lo expuesto por el Sr. Alcalde Municipal, esto provoco el descontento entre muchos empleados, lo cual fue expresado a su persona y peticionaron fueran incorporados a dichos aumentos; pero por no estar en la capacidad económica de tal acción, por lo que pide este día revocar los Acuerdos Municipales antes detallados para evitar conflictos laborales; por tanto teniendo en cuenta la problemática generada, y lo expresado por el Sr. Alcalde, que los cinco empleados</w:t>
      </w:r>
      <w:r>
        <w:rPr>
          <w:spacing w:val="-10"/>
        </w:rPr>
        <w:t xml:space="preserve"> </w:t>
      </w:r>
      <w:r>
        <w:t>están</w:t>
      </w:r>
      <w:r>
        <w:rPr>
          <w:spacing w:val="-8"/>
        </w:rPr>
        <w:t xml:space="preserve"> </w:t>
      </w:r>
      <w:r>
        <w:t>de</w:t>
      </w:r>
      <w:r>
        <w:rPr>
          <w:spacing w:val="-8"/>
        </w:rPr>
        <w:t xml:space="preserve"> </w:t>
      </w:r>
      <w:r>
        <w:t>acuerdo</w:t>
      </w:r>
      <w:r>
        <w:rPr>
          <w:spacing w:val="-8"/>
        </w:rPr>
        <w:t xml:space="preserve"> </w:t>
      </w:r>
      <w:r>
        <w:t>con</w:t>
      </w:r>
      <w:r>
        <w:rPr>
          <w:spacing w:val="-7"/>
        </w:rPr>
        <w:t xml:space="preserve"> </w:t>
      </w:r>
      <w:r>
        <w:t>la</w:t>
      </w:r>
      <w:r>
        <w:rPr>
          <w:spacing w:val="-9"/>
        </w:rPr>
        <w:t xml:space="preserve"> </w:t>
      </w:r>
      <w:r>
        <w:t>Revocatoria</w:t>
      </w:r>
      <w:r>
        <w:rPr>
          <w:spacing w:val="-6"/>
        </w:rPr>
        <w:t xml:space="preserve"> </w:t>
      </w:r>
      <w:r>
        <w:t>de</w:t>
      </w:r>
      <w:r>
        <w:rPr>
          <w:spacing w:val="-6"/>
        </w:rPr>
        <w:t xml:space="preserve"> </w:t>
      </w:r>
      <w:r>
        <w:t>los</w:t>
      </w:r>
      <w:r>
        <w:rPr>
          <w:spacing w:val="-9"/>
        </w:rPr>
        <w:t xml:space="preserve"> </w:t>
      </w:r>
      <w:r>
        <w:t>incrementos</w:t>
      </w:r>
      <w:r>
        <w:rPr>
          <w:spacing w:val="-8"/>
        </w:rPr>
        <w:t xml:space="preserve"> </w:t>
      </w:r>
      <w:r>
        <w:t>salariales;</w:t>
      </w:r>
      <w:r>
        <w:rPr>
          <w:spacing w:val="-1"/>
        </w:rPr>
        <w:t xml:space="preserve"> </w:t>
      </w:r>
      <w:r>
        <w:t xml:space="preserve">este Concejo Municipal, </w:t>
      </w:r>
      <w:r>
        <w:rPr>
          <w:b/>
        </w:rPr>
        <w:t xml:space="preserve">ACUERDA: a) </w:t>
      </w:r>
      <w:r>
        <w:t xml:space="preserve">Revocar el Acuerdo Municipal Número SEIS del Acta número TREINTA Y UNO, de fecha 28 de septiembre, del Libro de Actas y Acuerdos Municipales correspondiente al corriente año; </w:t>
      </w:r>
      <w:r>
        <w:rPr>
          <w:b/>
        </w:rPr>
        <w:t xml:space="preserve">b) </w:t>
      </w:r>
      <w:r>
        <w:t>Revocar Acuerdo Municipal</w:t>
      </w:r>
      <w:r>
        <w:rPr>
          <w:spacing w:val="-14"/>
        </w:rPr>
        <w:t xml:space="preserve"> </w:t>
      </w:r>
      <w:r>
        <w:t>Número</w:t>
      </w:r>
      <w:r>
        <w:rPr>
          <w:spacing w:val="-16"/>
        </w:rPr>
        <w:t xml:space="preserve"> </w:t>
      </w:r>
      <w:r>
        <w:t>SIETE</w:t>
      </w:r>
      <w:r>
        <w:rPr>
          <w:spacing w:val="-13"/>
        </w:rPr>
        <w:t xml:space="preserve"> </w:t>
      </w:r>
      <w:r>
        <w:t>del</w:t>
      </w:r>
      <w:r>
        <w:rPr>
          <w:spacing w:val="-14"/>
        </w:rPr>
        <w:t xml:space="preserve"> </w:t>
      </w:r>
      <w:r>
        <w:t>Acta</w:t>
      </w:r>
      <w:r>
        <w:rPr>
          <w:spacing w:val="-15"/>
        </w:rPr>
        <w:t xml:space="preserve"> </w:t>
      </w:r>
      <w:r>
        <w:t>número</w:t>
      </w:r>
      <w:r>
        <w:rPr>
          <w:spacing w:val="-16"/>
        </w:rPr>
        <w:t xml:space="preserve"> </w:t>
      </w:r>
      <w:r>
        <w:t>TREINTA</w:t>
      </w:r>
      <w:r>
        <w:rPr>
          <w:spacing w:val="-13"/>
        </w:rPr>
        <w:t xml:space="preserve"> </w:t>
      </w:r>
      <w:r>
        <w:t>Y</w:t>
      </w:r>
      <w:r>
        <w:rPr>
          <w:spacing w:val="-16"/>
        </w:rPr>
        <w:t xml:space="preserve"> </w:t>
      </w:r>
      <w:r>
        <w:t>DOS,</w:t>
      </w:r>
      <w:r>
        <w:rPr>
          <w:spacing w:val="-15"/>
        </w:rPr>
        <w:t xml:space="preserve"> </w:t>
      </w:r>
      <w:r>
        <w:t>de</w:t>
      </w:r>
      <w:r>
        <w:rPr>
          <w:spacing w:val="-16"/>
        </w:rPr>
        <w:t xml:space="preserve"> </w:t>
      </w:r>
      <w:r>
        <w:t>fecha</w:t>
      </w:r>
      <w:r>
        <w:rPr>
          <w:spacing w:val="-13"/>
        </w:rPr>
        <w:t xml:space="preserve"> </w:t>
      </w:r>
      <w:r>
        <w:t>05</w:t>
      </w:r>
      <w:r>
        <w:rPr>
          <w:spacing w:val="-16"/>
        </w:rPr>
        <w:t xml:space="preserve"> </w:t>
      </w:r>
      <w:r>
        <w:t>de</w:t>
      </w:r>
      <w:r>
        <w:rPr>
          <w:spacing w:val="-14"/>
        </w:rPr>
        <w:t xml:space="preserve"> </w:t>
      </w:r>
      <w:r>
        <w:t xml:space="preserve">octubre </w:t>
      </w:r>
      <w:proofErr w:type="gramStart"/>
      <w:r>
        <w:t>del</w:t>
      </w:r>
      <w:proofErr w:type="gramEnd"/>
      <w:r>
        <w:t xml:space="preserve"> Libro de Actas y Acuerdos Municipales correspondiente al corriente año.- Certifíquese y Notifíquese.-</w:t>
      </w:r>
      <w:r>
        <w:rPr>
          <w:spacing w:val="-2"/>
        </w:rPr>
        <w:t xml:space="preserve"> </w:t>
      </w:r>
      <w:r>
        <w:t>//////////////////////////</w:t>
      </w:r>
    </w:p>
    <w:p w:rsidR="00885684" w:rsidRDefault="00885684" w:rsidP="00885684">
      <w:pPr>
        <w:pStyle w:val="Textoindependiente"/>
        <w:spacing w:before="1" w:line="276" w:lineRule="auto"/>
        <w:ind w:left="265" w:right="445"/>
        <w:jc w:val="both"/>
      </w:pPr>
      <w:r>
        <w:t>Y no habiendo más que hacer constar se da por terminada la presente acta que firmamos.- ///////</w:t>
      </w:r>
    </w:p>
    <w:p w:rsidR="00885684" w:rsidRDefault="00885684" w:rsidP="00885684">
      <w:pPr>
        <w:pStyle w:val="Textoindependiente"/>
        <w:rPr>
          <w:sz w:val="26"/>
        </w:rPr>
      </w:pPr>
    </w:p>
    <w:p w:rsidR="00885684" w:rsidRDefault="00885684" w:rsidP="00885684">
      <w:pPr>
        <w:pStyle w:val="Textoindependiente"/>
        <w:ind w:right="172"/>
        <w:jc w:val="center"/>
      </w:pPr>
      <w:r>
        <w:t>Napoleón Armando Iraheta Jirón.</w:t>
      </w:r>
    </w:p>
    <w:p w:rsidR="00885684" w:rsidRDefault="00885684" w:rsidP="00885684">
      <w:pPr>
        <w:pStyle w:val="Textoindependiente"/>
        <w:spacing w:before="41"/>
        <w:ind w:right="169"/>
        <w:jc w:val="center"/>
      </w:pPr>
      <w:r>
        <w:t>ALCALDE MUNICIPAL.</w:t>
      </w:r>
    </w:p>
    <w:p w:rsidR="00885684" w:rsidRDefault="00885684" w:rsidP="00885684">
      <w:pPr>
        <w:pStyle w:val="Textoindependiente"/>
        <w:rPr>
          <w:sz w:val="26"/>
        </w:rPr>
      </w:pPr>
    </w:p>
    <w:p w:rsidR="00885684" w:rsidRDefault="00885684" w:rsidP="00885684">
      <w:pPr>
        <w:pStyle w:val="Textoindependiente"/>
        <w:rPr>
          <w:sz w:val="26"/>
        </w:rPr>
      </w:pPr>
    </w:p>
    <w:p w:rsidR="00885684" w:rsidRDefault="00885684" w:rsidP="00885684">
      <w:pPr>
        <w:pStyle w:val="Textoindependiente"/>
        <w:spacing w:before="9"/>
        <w:rPr>
          <w:sz w:val="37"/>
        </w:rPr>
      </w:pPr>
    </w:p>
    <w:p w:rsidR="00885684" w:rsidRDefault="00885684" w:rsidP="00885684">
      <w:pPr>
        <w:pStyle w:val="Textoindependiente"/>
        <w:tabs>
          <w:tab w:val="left" w:pos="4850"/>
        </w:tabs>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885684" w:rsidRDefault="00885684" w:rsidP="00885684">
      <w:pPr>
        <w:pStyle w:val="Textoindependiente"/>
        <w:spacing w:before="41"/>
        <w:ind w:left="265"/>
        <w:jc w:val="both"/>
      </w:pPr>
      <w:r>
        <w:t>PRIMER REGIDOR PROPIETARIO. SEGUNDO REGIDOR PROPIETARIO.</w:t>
      </w:r>
    </w:p>
    <w:p w:rsidR="00885684" w:rsidRDefault="00885684" w:rsidP="00885684">
      <w:pPr>
        <w:spacing w:line="276" w:lineRule="auto"/>
        <w:jc w:val="both"/>
      </w:pPr>
    </w:p>
    <w:p w:rsidR="007B56FE" w:rsidRDefault="007B56FE" w:rsidP="00885684">
      <w:pPr>
        <w:spacing w:line="276" w:lineRule="auto"/>
        <w:jc w:val="both"/>
      </w:pPr>
    </w:p>
    <w:p w:rsidR="007B56FE" w:rsidRDefault="007B56FE" w:rsidP="007B56FE">
      <w:pPr>
        <w:pStyle w:val="Textoindependiente"/>
        <w:tabs>
          <w:tab w:val="left" w:pos="4917"/>
        </w:tabs>
        <w:spacing w:before="92" w:line="276" w:lineRule="auto"/>
        <w:ind w:left="265" w:right="433" w:firstLine="403"/>
      </w:pPr>
      <w:r>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4"/>
        </w:rPr>
        <w:t xml:space="preserve"> </w:t>
      </w:r>
      <w:r>
        <w:t>INTO</w:t>
      </w:r>
    </w:p>
    <w:p w:rsidR="007B56FE" w:rsidRDefault="007B56FE" w:rsidP="007B56FE">
      <w:pPr>
        <w:pStyle w:val="Textoindependiente"/>
        <w:rPr>
          <w:sz w:val="26"/>
        </w:rPr>
      </w:pPr>
    </w:p>
    <w:p w:rsidR="007B56FE" w:rsidRDefault="007B56FE" w:rsidP="007B56FE">
      <w:pPr>
        <w:pStyle w:val="Textoindependiente"/>
        <w:rPr>
          <w:sz w:val="26"/>
        </w:rPr>
      </w:pPr>
    </w:p>
    <w:p w:rsidR="007B56FE" w:rsidRDefault="007B56FE" w:rsidP="007B56FE">
      <w:pPr>
        <w:pStyle w:val="Textoindependiente"/>
        <w:rPr>
          <w:sz w:val="26"/>
        </w:rPr>
      </w:pPr>
    </w:p>
    <w:p w:rsidR="007B56FE" w:rsidRDefault="007B56FE" w:rsidP="007B56FE">
      <w:pPr>
        <w:pStyle w:val="Textoindependiente"/>
        <w:spacing w:before="10"/>
        <w:rPr>
          <w:sz w:val="33"/>
        </w:rPr>
      </w:pPr>
    </w:p>
    <w:p w:rsidR="007B56FE" w:rsidRDefault="007B56FE" w:rsidP="007B56FE">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7B56FE" w:rsidRDefault="007B56FE" w:rsidP="007B56FE">
      <w:pPr>
        <w:pStyle w:val="Textoindependiente"/>
        <w:rPr>
          <w:sz w:val="26"/>
        </w:rPr>
      </w:pPr>
    </w:p>
    <w:p w:rsidR="007B56FE" w:rsidRDefault="007B56FE" w:rsidP="007B56FE">
      <w:pPr>
        <w:pStyle w:val="Textoindependiente"/>
        <w:rPr>
          <w:sz w:val="26"/>
        </w:rPr>
      </w:pPr>
    </w:p>
    <w:p w:rsidR="007B56FE" w:rsidRDefault="007B56FE" w:rsidP="007B56FE">
      <w:pPr>
        <w:pStyle w:val="Textoindependiente"/>
        <w:rPr>
          <w:sz w:val="26"/>
        </w:rPr>
      </w:pPr>
    </w:p>
    <w:p w:rsidR="007B56FE" w:rsidRDefault="007B56FE" w:rsidP="007B56FE">
      <w:pPr>
        <w:pStyle w:val="Textoindependiente"/>
        <w:spacing w:before="1"/>
        <w:rPr>
          <w:sz w:val="34"/>
        </w:rPr>
      </w:pPr>
    </w:p>
    <w:p w:rsidR="007B56FE" w:rsidRDefault="007B56FE" w:rsidP="007B56FE">
      <w:pPr>
        <w:pStyle w:val="Textoindependiente"/>
        <w:tabs>
          <w:tab w:val="left" w:pos="4383"/>
        </w:tabs>
        <w:spacing w:before="1"/>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7B56FE" w:rsidRDefault="007B56FE" w:rsidP="007B56FE">
      <w:pPr>
        <w:pStyle w:val="Textoindependiente"/>
        <w:tabs>
          <w:tab w:val="left" w:pos="4382"/>
        </w:tabs>
        <w:spacing w:before="40"/>
        <w:ind w:right="651"/>
        <w:jc w:val="center"/>
      </w:pPr>
      <w:r>
        <w:t>SÉPTIMO REGIDOR</w:t>
      </w:r>
      <w:r>
        <w:rPr>
          <w:spacing w:val="-3"/>
        </w:rPr>
        <w:t xml:space="preserve"> </w:t>
      </w:r>
      <w:r>
        <w:t>PROPIETARIO.</w:t>
      </w:r>
      <w:r>
        <w:tab/>
        <w:t>OCTAVO REGIDOR</w:t>
      </w:r>
      <w:r>
        <w:rPr>
          <w:spacing w:val="-5"/>
        </w:rPr>
        <w:t xml:space="preserve"> </w:t>
      </w:r>
      <w:r>
        <w:t>PROPIETARIO.</w:t>
      </w:r>
    </w:p>
    <w:p w:rsidR="007B56FE" w:rsidRDefault="007B56FE" w:rsidP="007B56FE">
      <w:pPr>
        <w:pStyle w:val="Textoindependiente"/>
        <w:rPr>
          <w:sz w:val="26"/>
        </w:rPr>
      </w:pPr>
    </w:p>
    <w:p w:rsidR="007B56FE" w:rsidRDefault="007B56FE" w:rsidP="007B56FE">
      <w:pPr>
        <w:pStyle w:val="Textoindependiente"/>
        <w:rPr>
          <w:sz w:val="26"/>
        </w:rPr>
      </w:pPr>
    </w:p>
    <w:p w:rsidR="007B56FE" w:rsidRDefault="007B56FE" w:rsidP="007B56FE">
      <w:pPr>
        <w:pStyle w:val="Textoindependiente"/>
        <w:rPr>
          <w:sz w:val="26"/>
        </w:rPr>
      </w:pPr>
    </w:p>
    <w:p w:rsidR="007B56FE" w:rsidRDefault="007B56FE" w:rsidP="007B56FE">
      <w:pPr>
        <w:pStyle w:val="Textoindependiente"/>
        <w:spacing w:before="9"/>
        <w:rPr>
          <w:sz w:val="37"/>
        </w:rPr>
      </w:pPr>
    </w:p>
    <w:p w:rsidR="007B56FE" w:rsidRDefault="007B56FE" w:rsidP="007B56FE">
      <w:pPr>
        <w:pStyle w:val="Textoindependiente"/>
        <w:spacing w:line="276" w:lineRule="auto"/>
        <w:ind w:left="265" w:right="5454"/>
      </w:pPr>
      <w:r>
        <w:t>Francisco Neftalí Reyes Minero. SEGUNDO REGIDOR SUPLENTE.</w:t>
      </w:r>
    </w:p>
    <w:p w:rsidR="007B56FE" w:rsidRDefault="007B56FE" w:rsidP="007B56FE">
      <w:pPr>
        <w:pStyle w:val="Textoindependiente"/>
        <w:rPr>
          <w:sz w:val="26"/>
        </w:rPr>
      </w:pPr>
    </w:p>
    <w:p w:rsidR="007B56FE" w:rsidRDefault="007B56FE" w:rsidP="007B56FE">
      <w:pPr>
        <w:pStyle w:val="Textoindependiente"/>
        <w:rPr>
          <w:sz w:val="26"/>
        </w:rPr>
      </w:pPr>
    </w:p>
    <w:p w:rsidR="007B56FE" w:rsidRDefault="007B56FE" w:rsidP="007B56FE">
      <w:pPr>
        <w:pStyle w:val="Textoindependiente"/>
        <w:rPr>
          <w:sz w:val="26"/>
        </w:rPr>
      </w:pPr>
    </w:p>
    <w:p w:rsidR="007B56FE" w:rsidRDefault="007B56FE" w:rsidP="007B56FE">
      <w:pPr>
        <w:pStyle w:val="Textoindependiente"/>
        <w:spacing w:before="10"/>
        <w:rPr>
          <w:sz w:val="33"/>
        </w:rPr>
      </w:pPr>
    </w:p>
    <w:p w:rsidR="007B56FE" w:rsidRPr="007950E8" w:rsidRDefault="007B56FE" w:rsidP="007B56FE">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r>
      <w:proofErr w:type="spellStart"/>
      <w:r w:rsidRPr="007950E8">
        <w:rPr>
          <w:lang w:val="en-US"/>
        </w:rPr>
        <w:t>Orsy</w:t>
      </w:r>
      <w:proofErr w:type="spellEnd"/>
      <w:r w:rsidRPr="007950E8">
        <w:rPr>
          <w:lang w:val="en-US"/>
        </w:rPr>
        <w:t xml:space="preserve"> </w:t>
      </w:r>
      <w:proofErr w:type="spellStart"/>
      <w:r w:rsidRPr="007950E8">
        <w:rPr>
          <w:lang w:val="en-US"/>
        </w:rPr>
        <w:t>Minero</w:t>
      </w:r>
      <w:proofErr w:type="spellEnd"/>
      <w:r w:rsidRPr="007950E8">
        <w:rPr>
          <w:spacing w:val="-3"/>
          <w:lang w:val="en-US"/>
        </w:rPr>
        <w:t xml:space="preserve"> </w:t>
      </w:r>
      <w:proofErr w:type="spellStart"/>
      <w:r w:rsidRPr="007950E8">
        <w:rPr>
          <w:lang w:val="en-US"/>
        </w:rPr>
        <w:t>Díaz</w:t>
      </w:r>
      <w:proofErr w:type="spellEnd"/>
      <w:r w:rsidRPr="007950E8">
        <w:rPr>
          <w:lang w:val="en-US"/>
        </w:rPr>
        <w:t>.</w:t>
      </w:r>
    </w:p>
    <w:p w:rsidR="007B56FE" w:rsidRDefault="007B56FE" w:rsidP="007B56FE">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7B56FE" w:rsidRDefault="007B56FE" w:rsidP="007B56FE">
      <w:pPr>
        <w:pStyle w:val="Textoindependiente"/>
        <w:rPr>
          <w:sz w:val="26"/>
        </w:rPr>
      </w:pPr>
    </w:p>
    <w:p w:rsidR="007B56FE" w:rsidRDefault="007B56FE" w:rsidP="007B56FE">
      <w:pPr>
        <w:pStyle w:val="Textoindependiente"/>
        <w:rPr>
          <w:sz w:val="26"/>
        </w:rPr>
      </w:pPr>
    </w:p>
    <w:p w:rsidR="007B56FE" w:rsidRDefault="007B56FE" w:rsidP="007B56FE">
      <w:pPr>
        <w:pStyle w:val="Textoindependiente"/>
        <w:rPr>
          <w:sz w:val="26"/>
        </w:rPr>
      </w:pPr>
    </w:p>
    <w:p w:rsidR="00885684" w:rsidRDefault="007B56FE" w:rsidP="00FC1E97">
      <w:pPr>
        <w:rPr>
          <w:sz w:val="24"/>
        </w:rPr>
      </w:pPr>
      <w:r>
        <w:t>Javier David</w:t>
      </w:r>
      <w:r>
        <w:rPr>
          <w:spacing w:val="-2"/>
        </w:rPr>
        <w:t xml:space="preserve"> </w:t>
      </w:r>
      <w:r>
        <w:t>Cruz</w:t>
      </w:r>
      <w:r>
        <w:rPr>
          <w:spacing w:val="-1"/>
        </w:rPr>
        <w:t xml:space="preserve"> </w:t>
      </w:r>
      <w:r>
        <w:t>Posada</w:t>
      </w:r>
      <w:r>
        <w:tab/>
        <w:t xml:space="preserve">       </w:t>
      </w:r>
      <w:proofErr w:type="spellStart"/>
      <w:r>
        <w:t>Rony</w:t>
      </w:r>
      <w:proofErr w:type="spellEnd"/>
      <w:r>
        <w:t xml:space="preserve"> Erasmo Santillana</w:t>
      </w:r>
      <w:r>
        <w:rPr>
          <w:spacing w:val="-14"/>
        </w:rPr>
        <w:t xml:space="preserve"> </w:t>
      </w:r>
      <w:r>
        <w:t>Asencio                                                     SINDICO</w:t>
      </w:r>
      <w:r>
        <w:rPr>
          <w:spacing w:val="-1"/>
        </w:rPr>
        <w:t xml:space="preserve"> </w:t>
      </w:r>
      <w:r>
        <w:t>MUNICIPAL.</w:t>
      </w:r>
      <w:r>
        <w:tab/>
      </w:r>
      <w:r>
        <w:tab/>
        <w:t>SECRETARIO</w:t>
      </w:r>
      <w:r>
        <w:rPr>
          <w:spacing w:val="-1"/>
        </w:rPr>
        <w:t xml:space="preserve"> </w:t>
      </w:r>
      <w:r>
        <w:t>MUNI</w:t>
      </w:r>
      <w:r w:rsidR="00FC1E97">
        <w:t>CIPAL</w:t>
      </w:r>
    </w:p>
    <w:sectPr w:rsidR="00885684"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885684"/>
    <w:rsid w:val="007B56FE"/>
    <w:rsid w:val="00885684"/>
    <w:rsid w:val="00C64AC9"/>
    <w:rsid w:val="00FC1E97"/>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85684"/>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88568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885684"/>
    <w:rPr>
      <w:sz w:val="24"/>
      <w:szCs w:val="24"/>
    </w:rPr>
  </w:style>
  <w:style w:type="character" w:customStyle="1" w:styleId="TextoindependienteCar">
    <w:name w:val="Texto independiente Car"/>
    <w:basedOn w:val="Fuentedeprrafopredeter"/>
    <w:link w:val="Textoindependiente"/>
    <w:uiPriority w:val="1"/>
    <w:rsid w:val="00885684"/>
    <w:rPr>
      <w:rFonts w:ascii="Arial" w:eastAsia="Arial" w:hAnsi="Arial" w:cs="Arial"/>
      <w:sz w:val="24"/>
      <w:szCs w:val="24"/>
      <w:lang w:val="es-ES"/>
    </w:rPr>
  </w:style>
  <w:style w:type="paragraph" w:customStyle="1" w:styleId="TableParagraph">
    <w:name w:val="Table Paragraph"/>
    <w:basedOn w:val="Normal"/>
    <w:uiPriority w:val="1"/>
    <w:qFormat/>
    <w:rsid w:val="00885684"/>
    <w:pPr>
      <w:ind w:left="6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1628</Words>
  <Characters>8958</Characters>
  <Application>Microsoft Office Word</Application>
  <DocSecurity>0</DocSecurity>
  <Lines>74</Lines>
  <Paragraphs>21</Paragraphs>
  <ScaleCrop>false</ScaleCrop>
  <Company/>
  <LinksUpToDate>false</LinksUpToDate>
  <CharactersWithSpaces>10565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3</cp:revision>
  <dcterms:created xsi:type="dcterms:W3CDTF">2021-05-05T16:03:00Z</dcterms:created>
  <dcterms:modified xsi:type="dcterms:W3CDTF">2021-05-05T16:10:00Z</dcterms:modified>
</cp:coreProperties>
</file>